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48E6" w14:textId="32DA76D4" w:rsidR="00381730" w:rsidRPr="00720B9D" w:rsidRDefault="003F1FD7" w:rsidP="00D82D66">
      <w:pPr>
        <w:jc w:val="center"/>
        <w:rPr>
          <w:rFonts w:ascii="Arial" w:hAnsi="Arial" w:cs="Arial"/>
          <w:b/>
          <w:bCs/>
          <w:sz w:val="24"/>
          <w:szCs w:val="24"/>
          <w:u w:val="single"/>
        </w:rPr>
      </w:pPr>
      <w:r>
        <w:rPr>
          <w:rFonts w:ascii="Arial" w:hAnsi="Arial" w:cs="Arial"/>
          <w:b/>
          <w:bCs/>
          <w:sz w:val="24"/>
          <w:szCs w:val="24"/>
          <w:u w:val="single"/>
        </w:rPr>
        <w:t>Mental Health Community</w:t>
      </w:r>
      <w:r w:rsidR="00381730" w:rsidRPr="00720B9D">
        <w:rPr>
          <w:rFonts w:ascii="Arial" w:hAnsi="Arial" w:cs="Arial"/>
          <w:b/>
          <w:bCs/>
          <w:sz w:val="24"/>
          <w:szCs w:val="24"/>
          <w:u w:val="single"/>
        </w:rPr>
        <w:t xml:space="preserve"> Grant</w:t>
      </w:r>
      <w:r w:rsidR="00381730" w:rsidRPr="00720B9D">
        <w:rPr>
          <w:rFonts w:ascii="Arial" w:hAnsi="Arial" w:cs="Arial"/>
          <w:b/>
          <w:bCs/>
          <w:sz w:val="24"/>
          <w:szCs w:val="24"/>
          <w:u w:val="single"/>
        </w:rPr>
        <w:br/>
        <w:t>Guidance Notes 202</w:t>
      </w:r>
      <w:r w:rsidR="007274A1">
        <w:rPr>
          <w:rFonts w:ascii="Arial" w:hAnsi="Arial" w:cs="Arial"/>
          <w:b/>
          <w:bCs/>
          <w:sz w:val="24"/>
          <w:szCs w:val="24"/>
          <w:u w:val="single"/>
        </w:rPr>
        <w:t>3</w:t>
      </w:r>
      <w:r w:rsidR="00735DC7">
        <w:rPr>
          <w:rFonts w:ascii="Arial" w:hAnsi="Arial" w:cs="Arial"/>
          <w:b/>
          <w:bCs/>
          <w:sz w:val="24"/>
          <w:szCs w:val="24"/>
          <w:u w:val="single"/>
        </w:rPr>
        <w:t>/202</w:t>
      </w:r>
      <w:r w:rsidR="007274A1">
        <w:rPr>
          <w:rFonts w:ascii="Arial" w:hAnsi="Arial" w:cs="Arial"/>
          <w:b/>
          <w:bCs/>
          <w:sz w:val="24"/>
          <w:szCs w:val="24"/>
          <w:u w:val="single"/>
        </w:rPr>
        <w:t>4</w:t>
      </w:r>
    </w:p>
    <w:p w14:paraId="62E9F832" w14:textId="44E36F07" w:rsidR="00381730" w:rsidRDefault="00381730" w:rsidP="00040E64">
      <w:pPr>
        <w:jc w:val="both"/>
        <w:rPr>
          <w:rFonts w:ascii="Arial" w:hAnsi="Arial" w:cs="Arial"/>
          <w:b/>
          <w:bCs/>
          <w:sz w:val="24"/>
          <w:szCs w:val="24"/>
        </w:rPr>
      </w:pPr>
    </w:p>
    <w:p w14:paraId="7CE846F1" w14:textId="77777777" w:rsidR="003F1FD7" w:rsidRDefault="003F1FD7" w:rsidP="003F1FD7">
      <w:pPr>
        <w:spacing w:after="0" w:line="240" w:lineRule="auto"/>
        <w:jc w:val="center"/>
        <w:rPr>
          <w:rFonts w:ascii="Arial" w:hAnsi="Arial" w:cs="Arial"/>
          <w:b/>
          <w:bCs/>
          <w:i/>
          <w:iCs/>
          <w:sz w:val="24"/>
          <w:szCs w:val="24"/>
        </w:rPr>
      </w:pPr>
      <w:r w:rsidRPr="00F54EC5">
        <w:rPr>
          <w:rFonts w:ascii="Arial" w:hAnsi="Arial" w:cs="Arial"/>
          <w:b/>
          <w:bCs/>
          <w:i/>
          <w:iCs/>
          <w:sz w:val="24"/>
          <w:szCs w:val="24"/>
        </w:rPr>
        <w:t xml:space="preserve">Supporting projects and activities to </w:t>
      </w:r>
      <w:bookmarkStart w:id="0" w:name="_Hlk49173800"/>
      <w:r w:rsidRPr="00F54EC5">
        <w:rPr>
          <w:rFonts w:ascii="Arial" w:hAnsi="Arial" w:cs="Arial"/>
          <w:b/>
          <w:bCs/>
          <w:i/>
          <w:iCs/>
          <w:sz w:val="24"/>
          <w:szCs w:val="24"/>
        </w:rPr>
        <w:t xml:space="preserve">improve the mental health and wellbeing </w:t>
      </w:r>
      <w:bookmarkEnd w:id="0"/>
      <w:r w:rsidRPr="00F54EC5">
        <w:rPr>
          <w:rFonts w:ascii="Arial" w:hAnsi="Arial" w:cs="Arial"/>
          <w:b/>
          <w:bCs/>
          <w:i/>
          <w:iCs/>
          <w:sz w:val="24"/>
          <w:szCs w:val="24"/>
        </w:rPr>
        <w:t>of the residents in North Somerset</w:t>
      </w:r>
    </w:p>
    <w:p w14:paraId="0F8A0F36" w14:textId="77777777" w:rsidR="003F1FD7" w:rsidRDefault="003F1FD7" w:rsidP="003F1FD7">
      <w:pPr>
        <w:spacing w:after="0" w:line="240" w:lineRule="auto"/>
        <w:jc w:val="center"/>
        <w:rPr>
          <w:rFonts w:ascii="Arial" w:hAnsi="Arial" w:cs="Arial"/>
          <w:b/>
          <w:bCs/>
          <w:i/>
          <w:iCs/>
          <w:sz w:val="24"/>
          <w:szCs w:val="24"/>
        </w:rPr>
      </w:pPr>
    </w:p>
    <w:p w14:paraId="026DC1C8" w14:textId="75F6939E" w:rsidR="005A2E18" w:rsidRPr="003F1FD7" w:rsidRDefault="009650EA" w:rsidP="003F1FD7">
      <w:pPr>
        <w:spacing w:after="0" w:line="240" w:lineRule="auto"/>
        <w:rPr>
          <w:rFonts w:ascii="Arial" w:hAnsi="Arial" w:cs="Arial"/>
          <w:b/>
          <w:bCs/>
          <w:i/>
          <w:iCs/>
          <w:sz w:val="24"/>
          <w:szCs w:val="24"/>
        </w:rPr>
      </w:pPr>
      <w:r w:rsidRPr="007B27CE">
        <w:rPr>
          <w:rFonts w:ascii="Arial" w:hAnsi="Arial" w:cs="Arial"/>
          <w:b/>
          <w:bCs/>
          <w:sz w:val="24"/>
          <w:szCs w:val="24"/>
        </w:rPr>
        <w:t xml:space="preserve">Overview </w:t>
      </w:r>
    </w:p>
    <w:p w14:paraId="0EB68CF2" w14:textId="77777777" w:rsidR="003F1FD7" w:rsidRPr="00F777F1" w:rsidRDefault="003F1FD7" w:rsidP="003F1FD7">
      <w:pPr>
        <w:jc w:val="both"/>
        <w:rPr>
          <w:rFonts w:ascii="Arial" w:hAnsi="Arial" w:cs="Arial"/>
          <w:sz w:val="24"/>
          <w:szCs w:val="24"/>
        </w:rPr>
      </w:pPr>
      <w:r w:rsidRPr="00F777F1">
        <w:rPr>
          <w:rFonts w:ascii="Arial" w:hAnsi="Arial" w:cs="Arial"/>
          <w:sz w:val="24"/>
          <w:szCs w:val="24"/>
        </w:rPr>
        <w:t xml:space="preserve">This grant </w:t>
      </w:r>
      <w:r>
        <w:rPr>
          <w:rFonts w:ascii="Arial" w:hAnsi="Arial" w:cs="Arial"/>
          <w:sz w:val="24"/>
          <w:szCs w:val="24"/>
        </w:rPr>
        <w:t>aims to</w:t>
      </w:r>
      <w:r w:rsidRPr="00F777F1">
        <w:rPr>
          <w:rFonts w:ascii="Arial" w:hAnsi="Arial" w:cs="Arial"/>
          <w:sz w:val="24"/>
          <w:szCs w:val="24"/>
        </w:rPr>
        <w:t xml:space="preserve"> </w:t>
      </w:r>
      <w:r>
        <w:rPr>
          <w:rFonts w:ascii="Arial" w:hAnsi="Arial" w:cs="Arial"/>
          <w:sz w:val="24"/>
          <w:szCs w:val="24"/>
        </w:rPr>
        <w:t>fund community-based programmes to support mental health and wellbeing. We will fund p</w:t>
      </w:r>
      <w:r w:rsidRPr="00F777F1">
        <w:rPr>
          <w:rFonts w:ascii="Arial" w:hAnsi="Arial" w:cs="Arial"/>
          <w:sz w:val="24"/>
          <w:szCs w:val="24"/>
        </w:rPr>
        <w:t xml:space="preserve">rojects and activities </w:t>
      </w:r>
      <w:r>
        <w:rPr>
          <w:rFonts w:ascii="Arial" w:hAnsi="Arial" w:cs="Arial"/>
          <w:sz w:val="24"/>
          <w:szCs w:val="24"/>
        </w:rPr>
        <w:t>that improve overall wellbeing, reduce mental ill-health and reduce social isolation and loneliness</w:t>
      </w:r>
      <w:r>
        <w:rPr>
          <w:rFonts w:ascii="Arial" w:hAnsi="Arial" w:cs="Arial"/>
          <w:color w:val="FF0000"/>
          <w:sz w:val="24"/>
          <w:szCs w:val="24"/>
        </w:rPr>
        <w:t>.</w:t>
      </w:r>
    </w:p>
    <w:p w14:paraId="26859717" w14:textId="66AD1727" w:rsidR="00775BCD" w:rsidRPr="007B27CE" w:rsidRDefault="00775BCD" w:rsidP="00040E64">
      <w:pPr>
        <w:jc w:val="both"/>
        <w:rPr>
          <w:rFonts w:ascii="Arial" w:hAnsi="Arial" w:cs="Arial"/>
          <w:sz w:val="24"/>
          <w:szCs w:val="24"/>
        </w:rPr>
      </w:pPr>
      <w:r w:rsidRPr="007B27CE">
        <w:rPr>
          <w:rFonts w:ascii="Arial" w:hAnsi="Arial" w:cs="Arial"/>
          <w:sz w:val="24"/>
          <w:szCs w:val="24"/>
        </w:rPr>
        <w:t xml:space="preserve">We </w:t>
      </w:r>
      <w:r w:rsidR="00B32B6D" w:rsidRPr="007B27CE">
        <w:rPr>
          <w:rFonts w:ascii="Arial" w:hAnsi="Arial" w:cs="Arial"/>
          <w:sz w:val="24"/>
          <w:szCs w:val="24"/>
        </w:rPr>
        <w:t>welcome</w:t>
      </w:r>
      <w:r w:rsidRPr="007B27CE">
        <w:rPr>
          <w:rFonts w:ascii="Arial" w:hAnsi="Arial" w:cs="Arial"/>
          <w:sz w:val="24"/>
          <w:szCs w:val="24"/>
        </w:rPr>
        <w:t xml:space="preserve"> applications from </w:t>
      </w:r>
      <w:r w:rsidR="005E50F5" w:rsidRPr="007B27CE">
        <w:rPr>
          <w:rFonts w:ascii="Arial" w:hAnsi="Arial" w:cs="Arial"/>
          <w:sz w:val="24"/>
          <w:szCs w:val="24"/>
        </w:rPr>
        <w:t>all kinds of community group</w:t>
      </w:r>
      <w:r w:rsidR="00B32B6D" w:rsidRPr="007B27CE">
        <w:rPr>
          <w:rFonts w:ascii="Arial" w:hAnsi="Arial" w:cs="Arial"/>
          <w:sz w:val="24"/>
          <w:szCs w:val="24"/>
        </w:rPr>
        <w:t xml:space="preserve"> or organisation</w:t>
      </w:r>
      <w:r w:rsidR="005E50F5" w:rsidRPr="007B27CE">
        <w:rPr>
          <w:rFonts w:ascii="Arial" w:hAnsi="Arial" w:cs="Arial"/>
          <w:sz w:val="24"/>
          <w:szCs w:val="24"/>
        </w:rPr>
        <w:t xml:space="preserve">, </w:t>
      </w:r>
      <w:r w:rsidR="00A309D7" w:rsidRPr="007B27CE">
        <w:rPr>
          <w:rFonts w:ascii="Arial" w:hAnsi="Arial" w:cs="Arial"/>
          <w:sz w:val="24"/>
          <w:szCs w:val="24"/>
        </w:rPr>
        <w:t>from befriending services</w:t>
      </w:r>
      <w:r w:rsidR="005F38EC" w:rsidRPr="007B27CE">
        <w:rPr>
          <w:rFonts w:ascii="Arial" w:hAnsi="Arial" w:cs="Arial"/>
          <w:sz w:val="24"/>
          <w:szCs w:val="24"/>
        </w:rPr>
        <w:t xml:space="preserve"> to book clubs, </w:t>
      </w:r>
      <w:r w:rsidR="00F554EF" w:rsidRPr="007B27CE">
        <w:rPr>
          <w:rFonts w:ascii="Arial" w:hAnsi="Arial" w:cs="Arial"/>
          <w:sz w:val="24"/>
          <w:szCs w:val="24"/>
        </w:rPr>
        <w:t xml:space="preserve">group learning, gardening, sports, and </w:t>
      </w:r>
      <w:r w:rsidR="0082012D" w:rsidRPr="007B27CE">
        <w:rPr>
          <w:rFonts w:ascii="Arial" w:hAnsi="Arial" w:cs="Arial"/>
          <w:sz w:val="24"/>
          <w:szCs w:val="24"/>
        </w:rPr>
        <w:t xml:space="preserve">arts and crafts classes. </w:t>
      </w:r>
      <w:r w:rsidR="00B32B6D" w:rsidRPr="007B27CE">
        <w:rPr>
          <w:rFonts w:ascii="Arial" w:hAnsi="Arial" w:cs="Arial"/>
          <w:sz w:val="24"/>
          <w:szCs w:val="24"/>
        </w:rPr>
        <w:t xml:space="preserve">There is no limit on the size or format of </w:t>
      </w:r>
      <w:r w:rsidR="003F1FD7">
        <w:rPr>
          <w:rFonts w:ascii="Arial" w:hAnsi="Arial" w:cs="Arial"/>
          <w:sz w:val="24"/>
          <w:szCs w:val="24"/>
        </w:rPr>
        <w:t>the activities</w:t>
      </w:r>
      <w:r w:rsidR="00B32B6D" w:rsidRPr="007B27CE">
        <w:rPr>
          <w:rFonts w:ascii="Arial" w:hAnsi="Arial" w:cs="Arial"/>
          <w:sz w:val="24"/>
          <w:szCs w:val="24"/>
        </w:rPr>
        <w:t>.</w:t>
      </w:r>
    </w:p>
    <w:p w14:paraId="5C86A00E" w14:textId="0A14D37C" w:rsidR="00BC359D" w:rsidRDefault="00BC359D" w:rsidP="00040E64">
      <w:pPr>
        <w:jc w:val="both"/>
        <w:rPr>
          <w:rFonts w:ascii="Arial" w:hAnsi="Arial" w:cs="Arial"/>
          <w:sz w:val="24"/>
          <w:szCs w:val="24"/>
        </w:rPr>
      </w:pPr>
      <w:bookmarkStart w:id="1" w:name="_Hlk120546244"/>
      <w:r w:rsidRPr="007B27CE">
        <w:rPr>
          <w:rFonts w:ascii="Arial" w:hAnsi="Arial" w:cs="Arial"/>
          <w:sz w:val="24"/>
          <w:szCs w:val="24"/>
        </w:rPr>
        <w:t xml:space="preserve">All projects should be based in North </w:t>
      </w:r>
      <w:r w:rsidR="00A309D7" w:rsidRPr="007B27CE">
        <w:rPr>
          <w:rFonts w:ascii="Arial" w:hAnsi="Arial" w:cs="Arial"/>
          <w:sz w:val="24"/>
          <w:szCs w:val="24"/>
        </w:rPr>
        <w:t>Somerset and</w:t>
      </w:r>
      <w:r w:rsidR="00A309D7">
        <w:rPr>
          <w:rFonts w:ascii="Arial" w:hAnsi="Arial" w:cs="Arial"/>
          <w:sz w:val="24"/>
          <w:szCs w:val="24"/>
        </w:rPr>
        <w:t xml:space="preserve"> </w:t>
      </w:r>
      <w:r w:rsidR="00A309D7" w:rsidRPr="00F777F1">
        <w:rPr>
          <w:rFonts w:ascii="Arial" w:hAnsi="Arial" w:cs="Arial"/>
          <w:sz w:val="24"/>
          <w:szCs w:val="24"/>
        </w:rPr>
        <w:t xml:space="preserve">aimed at </w:t>
      </w:r>
      <w:r w:rsidR="00A309D7">
        <w:rPr>
          <w:rFonts w:ascii="Arial" w:hAnsi="Arial" w:cs="Arial"/>
          <w:sz w:val="24"/>
          <w:szCs w:val="24"/>
        </w:rPr>
        <w:t xml:space="preserve">North Somerset </w:t>
      </w:r>
      <w:r w:rsidR="00A309D7" w:rsidRPr="00F777F1">
        <w:rPr>
          <w:rFonts w:ascii="Arial" w:hAnsi="Arial" w:cs="Arial"/>
          <w:sz w:val="24"/>
          <w:szCs w:val="24"/>
        </w:rPr>
        <w:t>residents</w:t>
      </w:r>
      <w:r w:rsidR="00A309D7">
        <w:rPr>
          <w:rFonts w:ascii="Arial" w:hAnsi="Arial" w:cs="Arial"/>
          <w:sz w:val="24"/>
          <w:szCs w:val="24"/>
        </w:rPr>
        <w:t xml:space="preserve"> </w:t>
      </w:r>
      <w:r w:rsidRPr="007B27CE">
        <w:rPr>
          <w:rFonts w:ascii="Arial" w:hAnsi="Arial" w:cs="Arial"/>
          <w:sz w:val="24"/>
          <w:szCs w:val="24"/>
        </w:rPr>
        <w:t xml:space="preserve">and able to go live by </w:t>
      </w:r>
      <w:r w:rsidR="00C86794" w:rsidRPr="003F1FD7">
        <w:rPr>
          <w:rFonts w:ascii="Arial" w:hAnsi="Arial" w:cs="Arial"/>
          <w:b/>
          <w:bCs/>
          <w:sz w:val="24"/>
          <w:szCs w:val="24"/>
        </w:rPr>
        <w:t>1</w:t>
      </w:r>
      <w:r w:rsidR="00C86794" w:rsidRPr="003F1FD7">
        <w:rPr>
          <w:rFonts w:ascii="Arial" w:hAnsi="Arial" w:cs="Arial"/>
          <w:b/>
          <w:bCs/>
          <w:sz w:val="24"/>
          <w:szCs w:val="24"/>
          <w:vertAlign w:val="superscript"/>
        </w:rPr>
        <w:t>st</w:t>
      </w:r>
      <w:r w:rsidR="00C86794" w:rsidRPr="003F1FD7">
        <w:rPr>
          <w:rFonts w:ascii="Arial" w:hAnsi="Arial" w:cs="Arial"/>
          <w:b/>
          <w:bCs/>
          <w:sz w:val="24"/>
          <w:szCs w:val="24"/>
        </w:rPr>
        <w:t xml:space="preserve"> July</w:t>
      </w:r>
      <w:r w:rsidR="009353DC" w:rsidRPr="003F1FD7">
        <w:rPr>
          <w:rFonts w:ascii="Arial" w:hAnsi="Arial" w:cs="Arial"/>
          <w:b/>
          <w:bCs/>
          <w:sz w:val="24"/>
          <w:szCs w:val="24"/>
        </w:rPr>
        <w:t xml:space="preserve"> 202</w:t>
      </w:r>
      <w:r w:rsidR="00C86794" w:rsidRPr="003F1FD7">
        <w:rPr>
          <w:rFonts w:ascii="Arial" w:hAnsi="Arial" w:cs="Arial"/>
          <w:b/>
          <w:bCs/>
          <w:sz w:val="24"/>
          <w:szCs w:val="24"/>
        </w:rPr>
        <w:t>3</w:t>
      </w:r>
      <w:r w:rsidR="009353DC" w:rsidRPr="003F1FD7">
        <w:rPr>
          <w:rFonts w:ascii="Arial" w:hAnsi="Arial" w:cs="Arial"/>
          <w:b/>
          <w:bCs/>
          <w:sz w:val="24"/>
          <w:szCs w:val="24"/>
        </w:rPr>
        <w:t>.</w:t>
      </w:r>
      <w:r w:rsidR="009353DC" w:rsidRPr="007B27CE">
        <w:rPr>
          <w:rFonts w:ascii="Arial" w:hAnsi="Arial" w:cs="Arial"/>
          <w:sz w:val="24"/>
          <w:szCs w:val="24"/>
        </w:rPr>
        <w:t xml:space="preserve"> </w:t>
      </w:r>
    </w:p>
    <w:p w14:paraId="5C01EC86" w14:textId="77777777" w:rsidR="00266E41" w:rsidRDefault="00266E41" w:rsidP="00040E64">
      <w:pPr>
        <w:jc w:val="both"/>
        <w:rPr>
          <w:rFonts w:ascii="Arial" w:hAnsi="Arial" w:cs="Arial"/>
          <w:sz w:val="24"/>
          <w:szCs w:val="24"/>
        </w:rPr>
      </w:pPr>
    </w:p>
    <w:bookmarkEnd w:id="1"/>
    <w:p w14:paraId="5E7A6EE5" w14:textId="77777777" w:rsidR="00791E62" w:rsidRPr="00872F94" w:rsidRDefault="00791E62" w:rsidP="00791E62">
      <w:pPr>
        <w:jc w:val="both"/>
        <w:rPr>
          <w:rFonts w:ascii="Arial" w:hAnsi="Arial" w:cs="Arial"/>
          <w:sz w:val="24"/>
          <w:szCs w:val="24"/>
        </w:rPr>
      </w:pPr>
      <w:r w:rsidRPr="00872F94">
        <w:rPr>
          <w:rFonts w:ascii="Arial" w:hAnsi="Arial" w:cs="Arial"/>
          <w:sz w:val="24"/>
          <w:szCs w:val="24"/>
        </w:rPr>
        <w:t xml:space="preserve">This grant scheme is also working in partnership with </w:t>
      </w:r>
      <w:proofErr w:type="spellStart"/>
      <w:r w:rsidRPr="00872F94">
        <w:rPr>
          <w:rFonts w:ascii="Arial" w:hAnsi="Arial" w:cs="Arial"/>
          <w:sz w:val="24"/>
          <w:szCs w:val="24"/>
        </w:rPr>
        <w:t>Wesport</w:t>
      </w:r>
      <w:proofErr w:type="spellEnd"/>
      <w:r w:rsidRPr="00872F94">
        <w:rPr>
          <w:rFonts w:ascii="Arial" w:hAnsi="Arial" w:cs="Arial"/>
          <w:sz w:val="24"/>
          <w:szCs w:val="24"/>
        </w:rPr>
        <w:t xml:space="preserve"> who are contributing funding from the Sport England Together Fund to add to these awards.</w:t>
      </w:r>
      <w:r w:rsidRPr="00694DFD">
        <w:rPr>
          <w:rFonts w:ascii="Arial" w:hAnsi="Arial" w:cs="Arial"/>
          <w:b/>
          <w:bCs/>
          <w:sz w:val="24"/>
          <w:szCs w:val="24"/>
        </w:rPr>
        <w:t xml:space="preserve"> Projects that have a strong physical activity focus and support people to recover from Covid-19 pandemic and subsequent Cost-of-Living crisis</w:t>
      </w:r>
      <w:r w:rsidRPr="00872F94">
        <w:rPr>
          <w:rFonts w:ascii="Arial" w:hAnsi="Arial" w:cs="Arial"/>
          <w:sz w:val="24"/>
          <w:szCs w:val="24"/>
        </w:rPr>
        <w:t xml:space="preserve"> will be considered to access funding through this award. These projects will require some additional information which </w:t>
      </w:r>
      <w:proofErr w:type="spellStart"/>
      <w:r w:rsidRPr="00872F94">
        <w:rPr>
          <w:rFonts w:ascii="Arial" w:hAnsi="Arial" w:cs="Arial"/>
          <w:sz w:val="24"/>
          <w:szCs w:val="24"/>
        </w:rPr>
        <w:t>Wesport</w:t>
      </w:r>
      <w:proofErr w:type="spellEnd"/>
      <w:r w:rsidRPr="00872F94">
        <w:rPr>
          <w:rFonts w:ascii="Arial" w:hAnsi="Arial" w:cs="Arial"/>
          <w:sz w:val="24"/>
          <w:szCs w:val="24"/>
        </w:rPr>
        <w:t xml:space="preserve"> will request from applicants if successful at panel. This funding is available for projects that can start </w:t>
      </w:r>
      <w:r w:rsidRPr="00872F94">
        <w:rPr>
          <w:rFonts w:ascii="Arial" w:hAnsi="Arial" w:cs="Arial"/>
          <w:b/>
          <w:bCs/>
          <w:sz w:val="24"/>
          <w:szCs w:val="24"/>
        </w:rPr>
        <w:t>earlier than July</w:t>
      </w:r>
      <w:r w:rsidRPr="00872F94">
        <w:rPr>
          <w:rFonts w:ascii="Arial" w:hAnsi="Arial" w:cs="Arial"/>
          <w:sz w:val="24"/>
          <w:szCs w:val="24"/>
        </w:rPr>
        <w:t xml:space="preserve"> as the funding window is shorter. Projects will need to be finished by </w:t>
      </w:r>
      <w:r w:rsidRPr="00872F94">
        <w:rPr>
          <w:rFonts w:ascii="Arial" w:hAnsi="Arial" w:cs="Arial"/>
          <w:b/>
          <w:bCs/>
          <w:sz w:val="24"/>
          <w:szCs w:val="24"/>
        </w:rPr>
        <w:t>30</w:t>
      </w:r>
      <w:r w:rsidRPr="00872F94">
        <w:rPr>
          <w:rFonts w:ascii="Arial" w:hAnsi="Arial" w:cs="Arial"/>
          <w:b/>
          <w:bCs/>
          <w:sz w:val="24"/>
          <w:szCs w:val="24"/>
          <w:vertAlign w:val="superscript"/>
        </w:rPr>
        <w:t>th</w:t>
      </w:r>
      <w:r w:rsidRPr="00872F94">
        <w:rPr>
          <w:rFonts w:ascii="Arial" w:hAnsi="Arial" w:cs="Arial"/>
          <w:b/>
          <w:bCs/>
          <w:sz w:val="24"/>
          <w:szCs w:val="24"/>
        </w:rPr>
        <w:t xml:space="preserve"> September 2023</w:t>
      </w:r>
      <w:r w:rsidRPr="00872F94">
        <w:rPr>
          <w:rFonts w:ascii="Arial" w:hAnsi="Arial" w:cs="Arial"/>
          <w:sz w:val="24"/>
          <w:szCs w:val="24"/>
        </w:rPr>
        <w:t xml:space="preserve"> and complete organisational and participant monitoring and evaluation by October 2023.</w:t>
      </w:r>
      <w:r>
        <w:rPr>
          <w:rFonts w:ascii="Arial" w:hAnsi="Arial" w:cs="Arial"/>
          <w:sz w:val="24"/>
          <w:szCs w:val="24"/>
        </w:rPr>
        <w:t xml:space="preserve"> </w:t>
      </w:r>
    </w:p>
    <w:p w14:paraId="257BF7A2" w14:textId="696736AD" w:rsidR="007B27CE" w:rsidRDefault="007B27CE" w:rsidP="00040E64">
      <w:pPr>
        <w:jc w:val="both"/>
        <w:rPr>
          <w:rFonts w:ascii="Arial" w:hAnsi="Arial" w:cs="Arial"/>
          <w:sz w:val="24"/>
          <w:szCs w:val="24"/>
        </w:rPr>
      </w:pPr>
    </w:p>
    <w:p w14:paraId="7DB889DB" w14:textId="77777777" w:rsidR="00A309D7" w:rsidRPr="00F777F1" w:rsidRDefault="00A309D7" w:rsidP="00A309D7">
      <w:pPr>
        <w:jc w:val="both"/>
        <w:rPr>
          <w:rFonts w:ascii="Arial" w:hAnsi="Arial" w:cs="Arial"/>
          <w:b/>
          <w:bCs/>
          <w:sz w:val="24"/>
          <w:szCs w:val="24"/>
        </w:rPr>
      </w:pPr>
      <w:r w:rsidRPr="00F777F1">
        <w:rPr>
          <w:rFonts w:ascii="Arial" w:hAnsi="Arial" w:cs="Arial"/>
          <w:b/>
          <w:bCs/>
          <w:sz w:val="24"/>
          <w:szCs w:val="24"/>
        </w:rPr>
        <w:t>Available funding</w:t>
      </w:r>
    </w:p>
    <w:p w14:paraId="684C4C8C" w14:textId="1063428E" w:rsidR="00A309D7" w:rsidRDefault="00A309D7" w:rsidP="00A309D7">
      <w:pPr>
        <w:jc w:val="both"/>
        <w:rPr>
          <w:rFonts w:ascii="Arial" w:hAnsi="Arial" w:cs="Arial"/>
          <w:sz w:val="24"/>
          <w:szCs w:val="24"/>
        </w:rPr>
      </w:pPr>
      <w:r w:rsidRPr="00471CC2">
        <w:rPr>
          <w:rFonts w:ascii="Arial" w:hAnsi="Arial" w:cs="Arial"/>
          <w:sz w:val="24"/>
          <w:szCs w:val="24"/>
        </w:rPr>
        <w:t>The total available funding is £45,000</w:t>
      </w:r>
      <w:r>
        <w:rPr>
          <w:rFonts w:ascii="Arial" w:hAnsi="Arial" w:cs="Arial"/>
          <w:sz w:val="24"/>
          <w:szCs w:val="24"/>
        </w:rPr>
        <w:t>, split</w:t>
      </w:r>
      <w:r>
        <w:rPr>
          <w:rFonts w:ascii="Arial" w:hAnsi="Arial" w:cs="Arial"/>
          <w:sz w:val="24"/>
          <w:szCs w:val="24"/>
          <w:lang w:val="en-US"/>
        </w:rPr>
        <w:t xml:space="preserve"> between children and adult projects. Applications </w:t>
      </w:r>
      <w:r w:rsidRPr="00471CC2">
        <w:rPr>
          <w:rFonts w:ascii="Arial" w:hAnsi="Arial" w:cs="Arial"/>
          <w:sz w:val="24"/>
          <w:szCs w:val="24"/>
        </w:rPr>
        <w:t xml:space="preserve">can be for </w:t>
      </w:r>
      <w:r w:rsidRPr="0030154B">
        <w:rPr>
          <w:rFonts w:ascii="Arial" w:hAnsi="Arial" w:cs="Arial"/>
          <w:b/>
          <w:bCs/>
          <w:sz w:val="24"/>
          <w:szCs w:val="24"/>
        </w:rPr>
        <w:t>up to £10,000.</w:t>
      </w:r>
      <w:r>
        <w:rPr>
          <w:rFonts w:ascii="Arial" w:hAnsi="Arial" w:cs="Arial"/>
          <w:sz w:val="24"/>
          <w:szCs w:val="24"/>
        </w:rPr>
        <w:t xml:space="preserve"> </w:t>
      </w:r>
    </w:p>
    <w:p w14:paraId="019294C3" w14:textId="49DC7E76" w:rsidR="00A309D7" w:rsidRPr="00A95338" w:rsidRDefault="00EB091D" w:rsidP="00A309D7">
      <w:pPr>
        <w:pStyle w:val="NormalWeb"/>
        <w:shd w:val="clear" w:color="auto" w:fill="FFFFFF"/>
        <w:spacing w:before="240" w:beforeAutospacing="0" w:after="240" w:afterAutospacing="0"/>
        <w:jc w:val="both"/>
        <w:rPr>
          <w:rFonts w:ascii="Arial" w:hAnsi="Arial" w:cs="Arial"/>
        </w:rPr>
      </w:pPr>
      <w:r>
        <w:rPr>
          <w:rFonts w:ascii="Arial" w:hAnsi="Arial" w:cs="Arial"/>
        </w:rPr>
        <w:t>All a</w:t>
      </w:r>
      <w:r w:rsidR="00A309D7">
        <w:rPr>
          <w:rFonts w:ascii="Arial" w:hAnsi="Arial" w:cs="Arial"/>
        </w:rPr>
        <w:t>pplication</w:t>
      </w:r>
      <w:r>
        <w:rPr>
          <w:rFonts w:ascii="Arial" w:hAnsi="Arial" w:cs="Arial"/>
        </w:rPr>
        <w:t xml:space="preserve"> form</w:t>
      </w:r>
      <w:r w:rsidR="00A309D7">
        <w:rPr>
          <w:rFonts w:ascii="Arial" w:hAnsi="Arial" w:cs="Arial"/>
        </w:rPr>
        <w:t xml:space="preserve">s </w:t>
      </w:r>
      <w:r>
        <w:rPr>
          <w:rFonts w:ascii="Arial" w:hAnsi="Arial" w:cs="Arial"/>
        </w:rPr>
        <w:t xml:space="preserve">and supporting information </w:t>
      </w:r>
      <w:r w:rsidR="00A309D7">
        <w:rPr>
          <w:rFonts w:ascii="Arial" w:hAnsi="Arial" w:cs="Arial"/>
        </w:rPr>
        <w:t>mu</w:t>
      </w:r>
      <w:r w:rsidR="00A309D7" w:rsidRPr="00A95338">
        <w:rPr>
          <w:rFonts w:ascii="Arial" w:hAnsi="Arial" w:cs="Arial"/>
        </w:rPr>
        <w:t xml:space="preserve">st be </w:t>
      </w:r>
      <w:r>
        <w:rPr>
          <w:rFonts w:ascii="Arial" w:hAnsi="Arial" w:cs="Arial"/>
        </w:rPr>
        <w:t>submitted by email</w:t>
      </w:r>
      <w:r w:rsidR="007C0E30">
        <w:rPr>
          <w:rFonts w:ascii="Arial" w:hAnsi="Arial" w:cs="Arial"/>
        </w:rPr>
        <w:t xml:space="preserve"> to </w:t>
      </w:r>
      <w:bookmarkStart w:id="2" w:name="_Hlk120546329"/>
      <w:r w:rsidR="007C0E30">
        <w:fldChar w:fldCharType="begin"/>
      </w:r>
      <w:r w:rsidR="007C0E30">
        <w:instrText xml:space="preserve"> HYPERLINK "mailto:phgrants@n-somerset.gov.uk" </w:instrText>
      </w:r>
      <w:r w:rsidR="007C0E30">
        <w:fldChar w:fldCharType="separate"/>
      </w:r>
      <w:r w:rsidR="007C0E30" w:rsidRPr="00A65636">
        <w:rPr>
          <w:rStyle w:val="Hyperlink"/>
          <w:rFonts w:ascii="Arial" w:hAnsi="Arial" w:cs="Arial"/>
        </w:rPr>
        <w:t>phgrants@n-somerset.gov.uk</w:t>
      </w:r>
      <w:r w:rsidR="007C0E30">
        <w:rPr>
          <w:rStyle w:val="Hyperlink"/>
          <w:rFonts w:ascii="Arial" w:hAnsi="Arial" w:cs="Arial"/>
        </w:rPr>
        <w:fldChar w:fldCharType="end"/>
      </w:r>
      <w:bookmarkEnd w:id="2"/>
      <w:r w:rsidR="007C0E30">
        <w:rPr>
          <w:rStyle w:val="Hyperlink"/>
          <w:rFonts w:ascii="Arial" w:hAnsi="Arial" w:cs="Arial"/>
        </w:rPr>
        <w:t xml:space="preserve"> </w:t>
      </w:r>
      <w:r w:rsidR="00A309D7" w:rsidRPr="00A95338">
        <w:rPr>
          <w:rFonts w:ascii="Arial" w:hAnsi="Arial" w:cs="Arial"/>
        </w:rPr>
        <w:t xml:space="preserve"> </w:t>
      </w:r>
      <w:r w:rsidR="00123FBC">
        <w:rPr>
          <w:rFonts w:ascii="Arial" w:hAnsi="Arial" w:cs="Arial"/>
          <w:b/>
          <w:bCs/>
        </w:rPr>
        <w:t>23:59pm</w:t>
      </w:r>
      <w:r w:rsidR="00A309D7" w:rsidRPr="00A95338">
        <w:rPr>
          <w:rFonts w:ascii="Arial" w:hAnsi="Arial" w:cs="Arial"/>
          <w:b/>
          <w:bCs/>
        </w:rPr>
        <w:t xml:space="preserve"> on 7</w:t>
      </w:r>
      <w:r w:rsidR="00A309D7" w:rsidRPr="00A95338">
        <w:rPr>
          <w:rFonts w:ascii="Arial" w:hAnsi="Arial" w:cs="Arial"/>
          <w:b/>
          <w:bCs/>
          <w:vertAlign w:val="superscript"/>
        </w:rPr>
        <w:t>th</w:t>
      </w:r>
      <w:r w:rsidR="00A309D7" w:rsidRPr="00A95338">
        <w:rPr>
          <w:rFonts w:ascii="Arial" w:hAnsi="Arial" w:cs="Arial"/>
          <w:b/>
          <w:bCs/>
        </w:rPr>
        <w:t xml:space="preserve"> February 2023.</w:t>
      </w:r>
    </w:p>
    <w:p w14:paraId="39269724" w14:textId="77777777" w:rsidR="003F0A7C" w:rsidRPr="003F0A7C" w:rsidRDefault="003F0A7C" w:rsidP="00040E64">
      <w:pPr>
        <w:pStyle w:val="ListParagraph"/>
        <w:spacing w:after="0" w:line="240" w:lineRule="auto"/>
        <w:contextualSpacing w:val="0"/>
        <w:jc w:val="both"/>
        <w:rPr>
          <w:rFonts w:ascii="Arial" w:hAnsi="Arial" w:cs="Arial"/>
          <w:sz w:val="24"/>
          <w:szCs w:val="24"/>
        </w:rPr>
      </w:pPr>
    </w:p>
    <w:p w14:paraId="51C379AA" w14:textId="782AD021" w:rsidR="00DE6419" w:rsidRPr="00764462" w:rsidRDefault="005A2E18" w:rsidP="00040E64">
      <w:pPr>
        <w:jc w:val="both"/>
        <w:rPr>
          <w:rFonts w:ascii="Arial" w:hAnsi="Arial" w:cs="Arial"/>
          <w:b/>
          <w:bCs/>
          <w:sz w:val="24"/>
          <w:szCs w:val="24"/>
        </w:rPr>
      </w:pPr>
      <w:r w:rsidRPr="005A2E18">
        <w:rPr>
          <w:rFonts w:ascii="Arial" w:hAnsi="Arial" w:cs="Arial"/>
          <w:b/>
          <w:bCs/>
          <w:sz w:val="24"/>
          <w:szCs w:val="24"/>
        </w:rPr>
        <w:t>Who can apply for this grant</w:t>
      </w:r>
      <w:r w:rsidR="007C0E30">
        <w:rPr>
          <w:rFonts w:ascii="Arial" w:hAnsi="Arial" w:cs="Arial"/>
          <w:b/>
          <w:bCs/>
          <w:sz w:val="24"/>
          <w:szCs w:val="24"/>
        </w:rPr>
        <w:t>?</w:t>
      </w:r>
    </w:p>
    <w:p w14:paraId="0EB3409C" w14:textId="160E9B35" w:rsidR="00C86794" w:rsidRPr="00471CC2" w:rsidRDefault="00C86794" w:rsidP="00040E64">
      <w:pPr>
        <w:pStyle w:val="NormalWeb"/>
        <w:shd w:val="clear" w:color="auto" w:fill="FFFFFF"/>
        <w:spacing w:before="240" w:beforeAutospacing="0" w:after="240" w:afterAutospacing="0"/>
        <w:jc w:val="both"/>
        <w:rPr>
          <w:rFonts w:ascii="Arial" w:hAnsi="Arial" w:cs="Arial"/>
          <w:shd w:val="clear" w:color="auto" w:fill="FFFFFF"/>
        </w:rPr>
      </w:pPr>
      <w:r w:rsidRPr="00471CC2">
        <w:rPr>
          <w:rFonts w:ascii="Arial" w:hAnsi="Arial" w:cs="Arial"/>
          <w:shd w:val="clear" w:color="auto" w:fill="FFFFFF"/>
        </w:rPr>
        <w:t>You can apply for a grant if your project can meet the following criteria:</w:t>
      </w:r>
    </w:p>
    <w:p w14:paraId="0DC268FB" w14:textId="77777777" w:rsidR="00C86794" w:rsidRPr="00471CC2" w:rsidRDefault="00C86794" w:rsidP="00040E64">
      <w:pPr>
        <w:pStyle w:val="NormalWeb"/>
        <w:shd w:val="clear" w:color="auto" w:fill="FFFFFF"/>
        <w:spacing w:before="240" w:beforeAutospacing="0" w:after="240" w:afterAutospacing="0"/>
        <w:jc w:val="both"/>
        <w:rPr>
          <w:rFonts w:ascii="Arial" w:hAnsi="Arial" w:cs="Arial"/>
        </w:rPr>
      </w:pPr>
      <w:r w:rsidRPr="00471CC2">
        <w:rPr>
          <w:rFonts w:ascii="Arial" w:hAnsi="Arial" w:cs="Arial"/>
          <w:shd w:val="clear" w:color="auto" w:fill="FFFFFF"/>
        </w:rPr>
        <w:t xml:space="preserve">1. You are a: </w:t>
      </w:r>
    </w:p>
    <w:p w14:paraId="76422385" w14:textId="77777777" w:rsidR="00C86794" w:rsidRPr="00471CC2" w:rsidRDefault="00C86794" w:rsidP="00040E64">
      <w:pPr>
        <w:pStyle w:val="ListParagraph"/>
        <w:numPr>
          <w:ilvl w:val="0"/>
          <w:numId w:val="3"/>
        </w:numPr>
        <w:spacing w:after="0" w:line="240" w:lineRule="auto"/>
        <w:ind w:left="720"/>
        <w:jc w:val="both"/>
        <w:rPr>
          <w:rFonts w:ascii="Arial" w:hAnsi="Arial" w:cs="Arial"/>
          <w:sz w:val="24"/>
          <w:szCs w:val="24"/>
        </w:rPr>
      </w:pPr>
      <w:r w:rsidRPr="00471CC2">
        <w:rPr>
          <w:rFonts w:ascii="Arial" w:hAnsi="Arial" w:cs="Arial"/>
          <w:sz w:val="24"/>
          <w:szCs w:val="24"/>
        </w:rPr>
        <w:t>voluntary organisation</w:t>
      </w:r>
    </w:p>
    <w:p w14:paraId="6259AA50" w14:textId="77777777" w:rsidR="00C86794" w:rsidRPr="00471CC2" w:rsidRDefault="00C86794" w:rsidP="00040E64">
      <w:pPr>
        <w:pStyle w:val="ListParagraph"/>
        <w:numPr>
          <w:ilvl w:val="0"/>
          <w:numId w:val="3"/>
        </w:numPr>
        <w:spacing w:after="0" w:line="240" w:lineRule="auto"/>
        <w:ind w:left="720"/>
        <w:jc w:val="both"/>
        <w:rPr>
          <w:rFonts w:ascii="Arial" w:hAnsi="Arial" w:cs="Arial"/>
          <w:sz w:val="24"/>
          <w:szCs w:val="24"/>
        </w:rPr>
      </w:pPr>
      <w:r w:rsidRPr="00471CC2">
        <w:rPr>
          <w:rFonts w:ascii="Arial" w:hAnsi="Arial" w:cs="Arial"/>
          <w:sz w:val="24"/>
          <w:szCs w:val="24"/>
        </w:rPr>
        <w:t>community group</w:t>
      </w:r>
    </w:p>
    <w:p w14:paraId="24E7A8CA" w14:textId="77777777" w:rsidR="00C86794" w:rsidRPr="00D70ED0" w:rsidRDefault="00C86794" w:rsidP="00040E64">
      <w:pPr>
        <w:pStyle w:val="ListParagraph"/>
        <w:numPr>
          <w:ilvl w:val="0"/>
          <w:numId w:val="3"/>
        </w:numPr>
        <w:spacing w:after="0" w:line="240" w:lineRule="auto"/>
        <w:ind w:left="720"/>
        <w:jc w:val="both"/>
        <w:rPr>
          <w:rFonts w:ascii="Arial" w:hAnsi="Arial" w:cs="Arial"/>
          <w:sz w:val="24"/>
          <w:szCs w:val="24"/>
        </w:rPr>
      </w:pPr>
      <w:r w:rsidRPr="00D70ED0">
        <w:rPr>
          <w:rFonts w:ascii="Arial" w:hAnsi="Arial" w:cs="Arial"/>
          <w:sz w:val="24"/>
          <w:szCs w:val="24"/>
        </w:rPr>
        <w:t>mutual aid group</w:t>
      </w:r>
    </w:p>
    <w:p w14:paraId="66430C2C" w14:textId="59B25123" w:rsidR="00C86794" w:rsidRPr="00D70ED0" w:rsidRDefault="00C86794" w:rsidP="00040E64">
      <w:pPr>
        <w:pStyle w:val="ListParagraph"/>
        <w:numPr>
          <w:ilvl w:val="0"/>
          <w:numId w:val="3"/>
        </w:numPr>
        <w:spacing w:after="0" w:line="240" w:lineRule="auto"/>
        <w:ind w:left="720"/>
        <w:jc w:val="both"/>
        <w:rPr>
          <w:rFonts w:ascii="Arial" w:hAnsi="Arial" w:cs="Arial"/>
          <w:sz w:val="24"/>
          <w:szCs w:val="24"/>
        </w:rPr>
      </w:pPr>
      <w:r w:rsidRPr="00D70ED0">
        <w:rPr>
          <w:rFonts w:ascii="Arial" w:hAnsi="Arial" w:cs="Arial"/>
          <w:sz w:val="24"/>
          <w:szCs w:val="24"/>
        </w:rPr>
        <w:lastRenderedPageBreak/>
        <w:t>charit</w:t>
      </w:r>
      <w:r w:rsidR="00123FBC">
        <w:rPr>
          <w:rFonts w:ascii="Arial" w:hAnsi="Arial" w:cs="Arial"/>
          <w:sz w:val="24"/>
          <w:szCs w:val="24"/>
        </w:rPr>
        <w:t>y</w:t>
      </w:r>
    </w:p>
    <w:p w14:paraId="3536D611" w14:textId="77777777" w:rsidR="00C86794" w:rsidRPr="00F777F1" w:rsidRDefault="00C86794" w:rsidP="00040E64">
      <w:pPr>
        <w:pStyle w:val="ListParagraph"/>
        <w:numPr>
          <w:ilvl w:val="0"/>
          <w:numId w:val="3"/>
        </w:numPr>
        <w:spacing w:after="0" w:line="240" w:lineRule="auto"/>
        <w:ind w:left="720"/>
        <w:jc w:val="both"/>
        <w:rPr>
          <w:rFonts w:ascii="Arial" w:hAnsi="Arial" w:cs="Arial"/>
          <w:sz w:val="24"/>
          <w:szCs w:val="24"/>
        </w:rPr>
      </w:pPr>
      <w:r w:rsidRPr="00F777F1">
        <w:rPr>
          <w:rFonts w:ascii="Arial" w:hAnsi="Arial" w:cs="Arial"/>
          <w:sz w:val="24"/>
          <w:szCs w:val="24"/>
        </w:rPr>
        <w:t>social enterprise or an individual working in partnership with a group of local residents</w:t>
      </w:r>
    </w:p>
    <w:p w14:paraId="13BF1B1A" w14:textId="60D95292" w:rsidR="00C86794" w:rsidRPr="00F777F1" w:rsidRDefault="00C86794" w:rsidP="00040E64">
      <w:pPr>
        <w:pStyle w:val="ListParagraph"/>
        <w:numPr>
          <w:ilvl w:val="0"/>
          <w:numId w:val="3"/>
        </w:numPr>
        <w:spacing w:after="0" w:line="240" w:lineRule="auto"/>
        <w:ind w:left="720"/>
        <w:jc w:val="both"/>
        <w:rPr>
          <w:rFonts w:ascii="Arial" w:hAnsi="Arial" w:cs="Arial"/>
          <w:sz w:val="24"/>
          <w:szCs w:val="24"/>
        </w:rPr>
      </w:pPr>
      <w:r w:rsidRPr="00F777F1">
        <w:rPr>
          <w:rFonts w:ascii="Arial" w:hAnsi="Arial" w:cs="Arial"/>
          <w:sz w:val="24"/>
          <w:szCs w:val="24"/>
        </w:rPr>
        <w:t>youth club that can provide the evidence that your project was developed by a group of young people.</w:t>
      </w:r>
    </w:p>
    <w:p w14:paraId="257F6E84" w14:textId="77777777" w:rsidR="00C86794" w:rsidRPr="00F71300" w:rsidRDefault="00C86794" w:rsidP="00040E64">
      <w:pPr>
        <w:pStyle w:val="NormalWeb"/>
        <w:shd w:val="clear" w:color="auto" w:fill="FFFFFF"/>
        <w:spacing w:before="240" w:beforeAutospacing="0" w:after="240" w:afterAutospacing="0"/>
        <w:jc w:val="both"/>
        <w:rPr>
          <w:rFonts w:ascii="Arial" w:hAnsi="Arial" w:cs="Arial"/>
          <w:shd w:val="clear" w:color="auto" w:fill="FFFFFF"/>
        </w:rPr>
      </w:pPr>
      <w:r w:rsidRPr="00F71300">
        <w:rPr>
          <w:rFonts w:ascii="Arial" w:hAnsi="Arial" w:cs="Arial"/>
          <w:shd w:val="clear" w:color="auto" w:fill="FFFFFF"/>
        </w:rPr>
        <w:t>2. The project will benefit the residents of North Somerset, and will target one or more of the following groups:</w:t>
      </w:r>
    </w:p>
    <w:p w14:paraId="24BF8F07" w14:textId="77777777" w:rsidR="00C86794" w:rsidRPr="00EC53F8" w:rsidRDefault="00C86794" w:rsidP="007B27CE">
      <w:pPr>
        <w:pStyle w:val="NormalWeb"/>
        <w:numPr>
          <w:ilvl w:val="0"/>
          <w:numId w:val="5"/>
        </w:numPr>
        <w:spacing w:before="240" w:beforeAutospacing="0" w:after="0" w:afterAutospacing="0"/>
        <w:ind w:hanging="357"/>
        <w:jc w:val="both"/>
        <w:rPr>
          <w:rFonts w:ascii="Arial" w:hAnsi="Arial" w:cs="Arial"/>
          <w:bCs/>
        </w:rPr>
      </w:pPr>
      <w:r w:rsidRPr="00F071A7">
        <w:rPr>
          <w:rFonts w:ascii="Arial" w:hAnsi="Arial" w:cs="Arial"/>
          <w:shd w:val="clear" w:color="auto" w:fill="FFFFFF"/>
        </w:rPr>
        <w:t>residents living in areas with the highest rates of deprivation. For more information view our </w:t>
      </w:r>
      <w:hyperlink r:id="rId7" w:history="1">
        <w:r w:rsidRPr="00A95338">
          <w:rPr>
            <w:rStyle w:val="Hyperlink"/>
            <w:rFonts w:ascii="Arial" w:hAnsi="Arial" w:cs="Arial"/>
            <w:shd w:val="clear" w:color="auto" w:fill="FFFFFF"/>
          </w:rPr>
          <w:t>North Somerset profiles</w:t>
        </w:r>
      </w:hyperlink>
      <w:r w:rsidRPr="00A95338">
        <w:rPr>
          <w:rFonts w:ascii="Arial" w:hAnsi="Arial" w:cs="Arial"/>
          <w:color w:val="333333"/>
          <w:shd w:val="clear" w:color="auto" w:fill="FFFFFF"/>
        </w:rPr>
        <w:t> </w:t>
      </w:r>
      <w:r w:rsidRPr="00F071A7">
        <w:rPr>
          <w:rFonts w:ascii="Arial" w:hAnsi="Arial" w:cs="Arial"/>
          <w:shd w:val="clear" w:color="auto" w:fill="FFFFFF"/>
        </w:rPr>
        <w:t>page</w:t>
      </w:r>
    </w:p>
    <w:p w14:paraId="63DEC78C" w14:textId="7AA88DCD" w:rsidR="00C86794" w:rsidRPr="00EC53F8" w:rsidRDefault="00C86794" w:rsidP="007B27CE">
      <w:pPr>
        <w:pStyle w:val="NormalWeb"/>
        <w:numPr>
          <w:ilvl w:val="0"/>
          <w:numId w:val="5"/>
        </w:numPr>
        <w:spacing w:before="240" w:beforeAutospacing="0" w:after="0" w:afterAutospacing="0"/>
        <w:ind w:hanging="357"/>
        <w:jc w:val="both"/>
        <w:rPr>
          <w:rFonts w:ascii="Arial" w:hAnsi="Arial" w:cs="Arial"/>
          <w:bCs/>
        </w:rPr>
      </w:pPr>
      <w:r w:rsidRPr="00EC53F8">
        <w:rPr>
          <w:rFonts w:ascii="Arial" w:hAnsi="Arial" w:cs="Arial"/>
          <w:bCs/>
        </w:rPr>
        <w:t>residents from Black, Asian, and/or other minority ethnic</w:t>
      </w:r>
      <w:r w:rsidR="00123FBC">
        <w:rPr>
          <w:rFonts w:ascii="Arial" w:hAnsi="Arial" w:cs="Arial"/>
          <w:bCs/>
        </w:rPr>
        <w:t xml:space="preserve"> groups</w:t>
      </w:r>
      <w:r w:rsidRPr="00EC53F8">
        <w:rPr>
          <w:rFonts w:ascii="Arial" w:hAnsi="Arial" w:cs="Arial"/>
          <w:bCs/>
        </w:rPr>
        <w:t>, including</w:t>
      </w:r>
      <w:r w:rsidR="00123FBC">
        <w:rPr>
          <w:rFonts w:ascii="Arial" w:hAnsi="Arial" w:cs="Arial"/>
          <w:bCs/>
        </w:rPr>
        <w:t xml:space="preserve"> people in the Gypsy, Roma and Traveller ethnic groups.</w:t>
      </w:r>
    </w:p>
    <w:p w14:paraId="749A350D" w14:textId="60F9074E" w:rsidR="00C86794" w:rsidRDefault="00C86794" w:rsidP="007B27CE">
      <w:pPr>
        <w:numPr>
          <w:ilvl w:val="0"/>
          <w:numId w:val="5"/>
        </w:numPr>
        <w:spacing w:after="0" w:line="240" w:lineRule="auto"/>
        <w:ind w:hanging="357"/>
        <w:jc w:val="both"/>
        <w:rPr>
          <w:rFonts w:ascii="Arial" w:hAnsi="Arial" w:cs="Arial"/>
          <w:bCs/>
          <w:sz w:val="24"/>
          <w:szCs w:val="24"/>
        </w:rPr>
      </w:pPr>
      <w:r w:rsidRPr="00F777F1">
        <w:rPr>
          <w:rFonts w:ascii="Arial" w:hAnsi="Arial" w:cs="Arial"/>
          <w:bCs/>
          <w:sz w:val="24"/>
          <w:szCs w:val="24"/>
        </w:rPr>
        <w:t>carers,</w:t>
      </w:r>
      <w:r w:rsidR="00123FBC">
        <w:rPr>
          <w:rFonts w:ascii="Arial" w:hAnsi="Arial" w:cs="Arial"/>
          <w:bCs/>
          <w:sz w:val="24"/>
          <w:szCs w:val="24"/>
        </w:rPr>
        <w:t xml:space="preserve"> </w:t>
      </w:r>
      <w:r w:rsidRPr="00F777F1">
        <w:rPr>
          <w:rFonts w:ascii="Arial" w:hAnsi="Arial" w:cs="Arial"/>
          <w:bCs/>
          <w:sz w:val="24"/>
          <w:szCs w:val="24"/>
        </w:rPr>
        <w:t>disabled people,</w:t>
      </w:r>
      <w:r w:rsidR="00123FBC">
        <w:rPr>
          <w:rFonts w:ascii="Arial" w:hAnsi="Arial" w:cs="Arial"/>
          <w:bCs/>
          <w:sz w:val="24"/>
          <w:szCs w:val="24"/>
        </w:rPr>
        <w:t xml:space="preserve"> </w:t>
      </w:r>
      <w:r w:rsidRPr="00F777F1">
        <w:rPr>
          <w:rFonts w:ascii="Arial" w:hAnsi="Arial" w:cs="Arial"/>
          <w:bCs/>
          <w:sz w:val="24"/>
          <w:szCs w:val="24"/>
        </w:rPr>
        <w:t>young people,</w:t>
      </w:r>
      <w:r w:rsidR="00123FBC">
        <w:rPr>
          <w:rFonts w:ascii="Arial" w:hAnsi="Arial" w:cs="Arial"/>
          <w:bCs/>
          <w:sz w:val="24"/>
          <w:szCs w:val="24"/>
        </w:rPr>
        <w:t xml:space="preserve"> </w:t>
      </w:r>
      <w:r w:rsidRPr="00F777F1">
        <w:rPr>
          <w:rFonts w:ascii="Arial" w:hAnsi="Arial" w:cs="Arial"/>
          <w:bCs/>
          <w:sz w:val="24"/>
          <w:szCs w:val="24"/>
        </w:rPr>
        <w:t>older people,</w:t>
      </w:r>
      <w:r w:rsidR="00123FBC">
        <w:rPr>
          <w:rFonts w:ascii="Arial" w:hAnsi="Arial" w:cs="Arial"/>
          <w:bCs/>
          <w:sz w:val="24"/>
          <w:szCs w:val="24"/>
        </w:rPr>
        <w:t xml:space="preserve"> </w:t>
      </w:r>
      <w:r w:rsidRPr="00F777F1">
        <w:rPr>
          <w:rFonts w:ascii="Arial" w:hAnsi="Arial" w:cs="Arial"/>
          <w:bCs/>
          <w:sz w:val="24"/>
          <w:szCs w:val="24"/>
        </w:rPr>
        <w:t>lesbian, gay, bisexual or transgender people,</w:t>
      </w:r>
      <w:r w:rsidR="00123FBC">
        <w:rPr>
          <w:rFonts w:ascii="Arial" w:hAnsi="Arial" w:cs="Arial"/>
          <w:bCs/>
          <w:sz w:val="24"/>
          <w:szCs w:val="24"/>
        </w:rPr>
        <w:t xml:space="preserve"> </w:t>
      </w:r>
      <w:r w:rsidRPr="00F777F1">
        <w:rPr>
          <w:rFonts w:ascii="Arial" w:hAnsi="Arial" w:cs="Arial"/>
          <w:bCs/>
          <w:sz w:val="24"/>
          <w:szCs w:val="24"/>
        </w:rPr>
        <w:t>people with mental health problems or people with learning disabilities.</w:t>
      </w:r>
    </w:p>
    <w:p w14:paraId="5AF222D7" w14:textId="1B7D55E5" w:rsidR="00C86794" w:rsidRPr="00F071A7" w:rsidRDefault="00C86794" w:rsidP="007B27CE">
      <w:pPr>
        <w:numPr>
          <w:ilvl w:val="0"/>
          <w:numId w:val="5"/>
        </w:numPr>
        <w:spacing w:after="0" w:line="240" w:lineRule="auto"/>
        <w:ind w:hanging="357"/>
        <w:jc w:val="both"/>
        <w:rPr>
          <w:rFonts w:ascii="Arial" w:hAnsi="Arial" w:cs="Arial"/>
          <w:bCs/>
          <w:sz w:val="24"/>
          <w:szCs w:val="24"/>
        </w:rPr>
      </w:pPr>
      <w:r>
        <w:rPr>
          <w:rFonts w:ascii="Arial" w:hAnsi="Arial" w:cs="Arial"/>
          <w:bCs/>
          <w:sz w:val="24"/>
          <w:szCs w:val="24"/>
        </w:rPr>
        <w:t>Those in</w:t>
      </w:r>
      <w:r w:rsidRPr="00F071A7">
        <w:rPr>
          <w:rFonts w:ascii="Arial" w:hAnsi="Arial" w:cs="Arial"/>
          <w:bCs/>
          <w:sz w:val="24"/>
          <w:szCs w:val="24"/>
        </w:rPr>
        <w:t xml:space="preserve"> recovery</w:t>
      </w:r>
      <w:r>
        <w:rPr>
          <w:rFonts w:ascii="Arial" w:hAnsi="Arial" w:cs="Arial"/>
          <w:bCs/>
          <w:sz w:val="24"/>
          <w:szCs w:val="24"/>
        </w:rPr>
        <w:t xml:space="preserve"> from substance use</w:t>
      </w:r>
      <w:r w:rsidR="00123FBC">
        <w:rPr>
          <w:rFonts w:ascii="Arial" w:hAnsi="Arial" w:cs="Arial"/>
          <w:bCs/>
          <w:sz w:val="24"/>
          <w:szCs w:val="24"/>
        </w:rPr>
        <w:t xml:space="preserve"> and/or dependence.</w:t>
      </w:r>
      <w:r>
        <w:rPr>
          <w:rFonts w:ascii="Arial" w:hAnsi="Arial" w:cs="Arial"/>
          <w:bCs/>
          <w:sz w:val="24"/>
          <w:szCs w:val="24"/>
        </w:rPr>
        <w:t xml:space="preserve"> </w:t>
      </w:r>
    </w:p>
    <w:p w14:paraId="162F7A55" w14:textId="77777777" w:rsidR="00C86794" w:rsidRDefault="00C86794" w:rsidP="00040E64">
      <w:pPr>
        <w:spacing w:after="0" w:line="240" w:lineRule="auto"/>
        <w:jc w:val="both"/>
        <w:rPr>
          <w:rFonts w:ascii="Arial" w:hAnsi="Arial" w:cs="Arial"/>
          <w:sz w:val="24"/>
          <w:szCs w:val="24"/>
        </w:rPr>
      </w:pPr>
    </w:p>
    <w:p w14:paraId="3674DBC2" w14:textId="77777777" w:rsidR="00C86794" w:rsidRPr="00EC53F8" w:rsidRDefault="00C86794" w:rsidP="00040E64">
      <w:pPr>
        <w:spacing w:after="0" w:line="240" w:lineRule="auto"/>
        <w:jc w:val="both"/>
        <w:rPr>
          <w:rFonts w:ascii="Arial" w:hAnsi="Arial" w:cs="Arial"/>
          <w:sz w:val="24"/>
          <w:szCs w:val="24"/>
        </w:rPr>
      </w:pPr>
      <w:r w:rsidRPr="00EC53F8">
        <w:rPr>
          <w:rFonts w:ascii="Arial" w:hAnsi="Arial" w:cs="Arial"/>
          <w:sz w:val="24"/>
          <w:szCs w:val="24"/>
        </w:rPr>
        <w:t xml:space="preserve">3. </w:t>
      </w:r>
      <w:r>
        <w:rPr>
          <w:rFonts w:ascii="Arial" w:hAnsi="Arial" w:cs="Arial"/>
          <w:sz w:val="24"/>
          <w:szCs w:val="24"/>
        </w:rPr>
        <w:t xml:space="preserve">You have </w:t>
      </w:r>
      <w:r w:rsidRPr="00EC53F8">
        <w:rPr>
          <w:rFonts w:ascii="Arial" w:hAnsi="Arial" w:cs="Arial"/>
          <w:sz w:val="24"/>
          <w:szCs w:val="24"/>
        </w:rPr>
        <w:t>Public Liability Insurance no less than £5 million in place before the project begins.</w:t>
      </w:r>
      <w:r>
        <w:rPr>
          <w:rFonts w:ascii="Arial" w:hAnsi="Arial" w:cs="Arial"/>
          <w:sz w:val="24"/>
          <w:szCs w:val="24"/>
        </w:rPr>
        <w:t>*</w:t>
      </w:r>
    </w:p>
    <w:p w14:paraId="3C1F62E4" w14:textId="77777777" w:rsidR="00C86794" w:rsidRPr="00EC53F8" w:rsidRDefault="00C86794" w:rsidP="00040E64">
      <w:pPr>
        <w:spacing w:after="0" w:line="240" w:lineRule="auto"/>
        <w:jc w:val="both"/>
        <w:rPr>
          <w:rFonts w:ascii="Arial" w:hAnsi="Arial" w:cs="Arial"/>
          <w:sz w:val="24"/>
          <w:szCs w:val="24"/>
        </w:rPr>
      </w:pPr>
    </w:p>
    <w:p w14:paraId="1B218E43" w14:textId="77777777" w:rsidR="00C86794" w:rsidRPr="00EC53F8" w:rsidRDefault="00C86794" w:rsidP="00040E64">
      <w:pPr>
        <w:spacing w:after="0" w:line="240" w:lineRule="auto"/>
        <w:jc w:val="both"/>
        <w:rPr>
          <w:rFonts w:ascii="Arial" w:hAnsi="Arial" w:cs="Arial"/>
          <w:sz w:val="24"/>
          <w:szCs w:val="24"/>
        </w:rPr>
      </w:pPr>
      <w:r w:rsidRPr="00EC53F8">
        <w:rPr>
          <w:rFonts w:ascii="Arial" w:hAnsi="Arial" w:cs="Arial"/>
          <w:sz w:val="24"/>
          <w:szCs w:val="24"/>
        </w:rPr>
        <w:t>4</w:t>
      </w:r>
      <w:r>
        <w:rPr>
          <w:rFonts w:ascii="Arial" w:hAnsi="Arial" w:cs="Arial"/>
          <w:sz w:val="24"/>
          <w:szCs w:val="24"/>
        </w:rPr>
        <w:t>. You have</w:t>
      </w:r>
      <w:r w:rsidRPr="00EC53F8">
        <w:rPr>
          <w:rFonts w:ascii="Arial" w:hAnsi="Arial" w:cs="Arial"/>
          <w:sz w:val="24"/>
          <w:szCs w:val="24"/>
        </w:rPr>
        <w:t xml:space="preserve"> a constitution, or other governing document in place before the project begins. </w:t>
      </w:r>
    </w:p>
    <w:p w14:paraId="715B541D" w14:textId="77777777" w:rsidR="00C86794" w:rsidRPr="00EC53F8" w:rsidRDefault="00C86794" w:rsidP="00040E64">
      <w:pPr>
        <w:spacing w:after="0" w:line="240" w:lineRule="auto"/>
        <w:jc w:val="both"/>
        <w:rPr>
          <w:rFonts w:ascii="Arial" w:hAnsi="Arial" w:cs="Arial"/>
          <w:sz w:val="24"/>
          <w:szCs w:val="24"/>
        </w:rPr>
      </w:pPr>
    </w:p>
    <w:p w14:paraId="57B6CA14" w14:textId="77777777" w:rsidR="00C86794" w:rsidRPr="00F777F1" w:rsidRDefault="00C86794" w:rsidP="00040E64">
      <w:pPr>
        <w:spacing w:after="0" w:line="240" w:lineRule="auto"/>
        <w:jc w:val="both"/>
        <w:rPr>
          <w:rFonts w:ascii="Arial" w:hAnsi="Arial" w:cs="Arial"/>
          <w:color w:val="333333"/>
          <w:sz w:val="24"/>
          <w:szCs w:val="24"/>
          <w:shd w:val="clear" w:color="auto" w:fill="FFFFFF"/>
        </w:rPr>
      </w:pPr>
      <w:r w:rsidRPr="00EC53F8">
        <w:rPr>
          <w:rFonts w:ascii="Arial" w:hAnsi="Arial" w:cs="Arial"/>
          <w:sz w:val="24"/>
          <w:szCs w:val="24"/>
        </w:rPr>
        <w:t xml:space="preserve">5. </w:t>
      </w:r>
      <w:r w:rsidRPr="00EC53F8">
        <w:rPr>
          <w:rFonts w:ascii="Arial" w:hAnsi="Arial" w:cs="Arial"/>
          <w:sz w:val="24"/>
          <w:szCs w:val="24"/>
          <w:shd w:val="clear" w:color="auto" w:fill="FFFFFF"/>
        </w:rPr>
        <w:t>You have safeguarding policies for vulnerable adults and/or children (according to your target population) and will comply with all legislation, official guidance and codes of practice relating to safeguarding. View the </w:t>
      </w:r>
      <w:hyperlink r:id="rId8" w:history="1">
        <w:r w:rsidRPr="00F777F1">
          <w:rPr>
            <w:rStyle w:val="Hyperlink"/>
            <w:rFonts w:ascii="Arial" w:hAnsi="Arial" w:cs="Arial"/>
            <w:color w:val="0C3CC0"/>
            <w:sz w:val="24"/>
            <w:szCs w:val="24"/>
            <w:shd w:val="clear" w:color="auto" w:fill="FFFFFF"/>
          </w:rPr>
          <w:t>North Somerset safeguarding website</w:t>
        </w:r>
      </w:hyperlink>
      <w:r w:rsidRPr="00F777F1">
        <w:rPr>
          <w:rFonts w:ascii="Arial" w:hAnsi="Arial" w:cs="Arial"/>
          <w:color w:val="333333"/>
          <w:sz w:val="24"/>
          <w:szCs w:val="24"/>
          <w:shd w:val="clear" w:color="auto" w:fill="FFFFFF"/>
        </w:rPr>
        <w:t xml:space="preserve"> for </w:t>
      </w:r>
      <w:r w:rsidRPr="00EC53F8">
        <w:rPr>
          <w:rFonts w:ascii="Arial" w:hAnsi="Arial" w:cs="Arial"/>
          <w:sz w:val="24"/>
          <w:szCs w:val="24"/>
          <w:shd w:val="clear" w:color="auto" w:fill="FFFFFF"/>
        </w:rPr>
        <w:t>more information.</w:t>
      </w:r>
    </w:p>
    <w:p w14:paraId="1A7350B0" w14:textId="77777777" w:rsidR="00C86794" w:rsidRPr="00F777F1" w:rsidRDefault="00C86794" w:rsidP="00040E64">
      <w:pPr>
        <w:spacing w:after="0" w:line="240" w:lineRule="auto"/>
        <w:jc w:val="both"/>
        <w:rPr>
          <w:rFonts w:ascii="Arial" w:hAnsi="Arial" w:cs="Arial"/>
          <w:color w:val="333333"/>
          <w:sz w:val="24"/>
          <w:szCs w:val="24"/>
          <w:shd w:val="clear" w:color="auto" w:fill="FFFFFF"/>
        </w:rPr>
      </w:pPr>
    </w:p>
    <w:p w14:paraId="54EB273C" w14:textId="77777777" w:rsidR="00C86794" w:rsidRDefault="00C86794" w:rsidP="00040E64">
      <w:pPr>
        <w:spacing w:after="0" w:line="240" w:lineRule="auto"/>
        <w:jc w:val="both"/>
        <w:rPr>
          <w:rFonts w:ascii="Arial" w:hAnsi="Arial" w:cs="Arial"/>
          <w:sz w:val="24"/>
          <w:szCs w:val="24"/>
        </w:rPr>
      </w:pPr>
      <w:r w:rsidRPr="00EC53F8">
        <w:rPr>
          <w:rFonts w:ascii="Arial" w:hAnsi="Arial" w:cs="Arial"/>
          <w:sz w:val="24"/>
          <w:szCs w:val="24"/>
        </w:rPr>
        <w:t xml:space="preserve">6. </w:t>
      </w:r>
      <w:r>
        <w:rPr>
          <w:rFonts w:ascii="Arial" w:hAnsi="Arial" w:cs="Arial"/>
          <w:sz w:val="24"/>
          <w:szCs w:val="24"/>
        </w:rPr>
        <w:t>You have your own bank account**</w:t>
      </w:r>
    </w:p>
    <w:p w14:paraId="5C4D0495" w14:textId="77777777" w:rsidR="00C86794" w:rsidRPr="00EC53F8" w:rsidRDefault="00C86794" w:rsidP="00040E64">
      <w:pPr>
        <w:spacing w:after="0" w:line="240" w:lineRule="auto"/>
        <w:jc w:val="both"/>
        <w:rPr>
          <w:rFonts w:ascii="Arial" w:hAnsi="Arial" w:cs="Arial"/>
          <w:sz w:val="24"/>
          <w:szCs w:val="24"/>
        </w:rPr>
      </w:pPr>
    </w:p>
    <w:p w14:paraId="11B5B587" w14:textId="77777777" w:rsidR="00C86794" w:rsidRDefault="00C86794" w:rsidP="00040E64">
      <w:pPr>
        <w:spacing w:after="0" w:line="240" w:lineRule="auto"/>
        <w:jc w:val="both"/>
        <w:rPr>
          <w:rFonts w:ascii="Arial" w:hAnsi="Arial" w:cs="Arial"/>
          <w:sz w:val="24"/>
          <w:szCs w:val="24"/>
        </w:rPr>
      </w:pPr>
      <w:r w:rsidRPr="00EC53F8">
        <w:rPr>
          <w:rFonts w:ascii="Arial" w:hAnsi="Arial" w:cs="Arial"/>
          <w:sz w:val="24"/>
          <w:szCs w:val="24"/>
        </w:rPr>
        <w:t xml:space="preserve">7. </w:t>
      </w:r>
      <w:r>
        <w:rPr>
          <w:rFonts w:ascii="Arial" w:hAnsi="Arial" w:cs="Arial"/>
          <w:sz w:val="24"/>
          <w:szCs w:val="24"/>
        </w:rPr>
        <w:t xml:space="preserve">You </w:t>
      </w:r>
      <w:r w:rsidRPr="00EC53F8">
        <w:rPr>
          <w:rFonts w:ascii="Arial" w:hAnsi="Arial" w:cs="Arial"/>
          <w:sz w:val="24"/>
          <w:szCs w:val="24"/>
        </w:rPr>
        <w:t xml:space="preserve">can show how the project </w:t>
      </w:r>
      <w:r>
        <w:rPr>
          <w:rFonts w:ascii="Arial" w:hAnsi="Arial" w:cs="Arial"/>
          <w:sz w:val="24"/>
          <w:szCs w:val="24"/>
        </w:rPr>
        <w:t xml:space="preserve">is shaped by the needs, </w:t>
      </w:r>
      <w:r w:rsidRPr="00EC53F8">
        <w:rPr>
          <w:rFonts w:ascii="Arial" w:hAnsi="Arial" w:cs="Arial"/>
          <w:sz w:val="24"/>
          <w:szCs w:val="24"/>
        </w:rPr>
        <w:t>concerns and priorities of members of the group/community.</w:t>
      </w:r>
    </w:p>
    <w:p w14:paraId="0301B704" w14:textId="77777777" w:rsidR="00C86794" w:rsidRPr="00EC53F8" w:rsidRDefault="00C86794" w:rsidP="00040E64">
      <w:pPr>
        <w:spacing w:after="0" w:line="240" w:lineRule="auto"/>
        <w:jc w:val="both"/>
        <w:rPr>
          <w:rFonts w:ascii="Arial" w:hAnsi="Arial" w:cs="Arial"/>
          <w:sz w:val="24"/>
          <w:szCs w:val="24"/>
        </w:rPr>
      </w:pPr>
    </w:p>
    <w:p w14:paraId="73D6C60E" w14:textId="77777777" w:rsidR="00C86794" w:rsidRDefault="00C86794" w:rsidP="00040E64">
      <w:pPr>
        <w:spacing w:after="0" w:line="240" w:lineRule="auto"/>
        <w:jc w:val="both"/>
        <w:rPr>
          <w:rFonts w:ascii="Arial" w:hAnsi="Arial" w:cs="Arial"/>
          <w:sz w:val="24"/>
          <w:szCs w:val="24"/>
        </w:rPr>
      </w:pPr>
      <w:r w:rsidRPr="00EC53F8">
        <w:rPr>
          <w:rFonts w:ascii="Arial" w:hAnsi="Arial" w:cs="Arial"/>
          <w:sz w:val="24"/>
          <w:szCs w:val="24"/>
        </w:rPr>
        <w:t xml:space="preserve">8. </w:t>
      </w:r>
      <w:r>
        <w:rPr>
          <w:rFonts w:ascii="Arial" w:hAnsi="Arial" w:cs="Arial"/>
          <w:sz w:val="24"/>
          <w:szCs w:val="24"/>
        </w:rPr>
        <w:t>You</w:t>
      </w:r>
      <w:r w:rsidRPr="00EC53F8">
        <w:rPr>
          <w:rFonts w:ascii="Arial" w:hAnsi="Arial" w:cs="Arial"/>
          <w:sz w:val="24"/>
          <w:szCs w:val="24"/>
        </w:rPr>
        <w:t xml:space="preserve"> can show how the project will improve the mental health and wellbeing of participants.</w:t>
      </w:r>
    </w:p>
    <w:p w14:paraId="1178EA5F" w14:textId="77777777" w:rsidR="00C86794" w:rsidRPr="00F777F1" w:rsidRDefault="00C86794" w:rsidP="00040E64">
      <w:pPr>
        <w:numPr>
          <w:ilvl w:val="0"/>
          <w:numId w:val="5"/>
        </w:numPr>
        <w:spacing w:after="0" w:line="240" w:lineRule="auto"/>
        <w:ind w:hanging="357"/>
        <w:jc w:val="both"/>
        <w:rPr>
          <w:rFonts w:ascii="Arial" w:hAnsi="Arial" w:cs="Arial"/>
          <w:bCs/>
          <w:sz w:val="24"/>
          <w:szCs w:val="24"/>
        </w:rPr>
      </w:pPr>
      <w:r w:rsidRPr="00F777F1">
        <w:rPr>
          <w:rFonts w:ascii="Arial" w:hAnsi="Arial" w:cs="Arial"/>
          <w:bCs/>
          <w:sz w:val="24"/>
          <w:szCs w:val="24"/>
        </w:rPr>
        <w:t xml:space="preserve">Focus on increasing happiness levels and emotional resilience. </w:t>
      </w:r>
    </w:p>
    <w:p w14:paraId="66C3FC7A" w14:textId="77777777" w:rsidR="00C86794" w:rsidRPr="00F777F1" w:rsidRDefault="00C86794" w:rsidP="00040E64">
      <w:pPr>
        <w:numPr>
          <w:ilvl w:val="0"/>
          <w:numId w:val="5"/>
        </w:numPr>
        <w:spacing w:after="0" w:line="240" w:lineRule="auto"/>
        <w:ind w:hanging="357"/>
        <w:jc w:val="both"/>
        <w:rPr>
          <w:rFonts w:ascii="Arial" w:hAnsi="Arial" w:cs="Arial"/>
          <w:bCs/>
          <w:sz w:val="24"/>
          <w:szCs w:val="24"/>
        </w:rPr>
      </w:pPr>
      <w:r w:rsidRPr="00F777F1">
        <w:rPr>
          <w:rFonts w:ascii="Arial" w:hAnsi="Arial" w:cs="Arial"/>
          <w:bCs/>
          <w:sz w:val="24"/>
          <w:szCs w:val="24"/>
        </w:rPr>
        <w:t xml:space="preserve">Focus on providing social support and reducing isolation and loneliness. </w:t>
      </w:r>
    </w:p>
    <w:p w14:paraId="07B9B67B" w14:textId="77777777" w:rsidR="00C86794" w:rsidRPr="00F777F1" w:rsidRDefault="00C86794" w:rsidP="00040E64">
      <w:pPr>
        <w:numPr>
          <w:ilvl w:val="0"/>
          <w:numId w:val="5"/>
        </w:numPr>
        <w:spacing w:after="0" w:line="240" w:lineRule="auto"/>
        <w:ind w:hanging="357"/>
        <w:jc w:val="both"/>
        <w:rPr>
          <w:rFonts w:ascii="Arial" w:hAnsi="Arial" w:cs="Arial"/>
          <w:bCs/>
          <w:sz w:val="24"/>
          <w:szCs w:val="24"/>
        </w:rPr>
      </w:pPr>
      <w:r w:rsidRPr="00F777F1">
        <w:rPr>
          <w:rFonts w:ascii="Arial" w:hAnsi="Arial" w:cs="Arial"/>
          <w:bCs/>
          <w:sz w:val="24"/>
          <w:szCs w:val="24"/>
        </w:rPr>
        <w:t>Focus on reducing anxiety</w:t>
      </w:r>
    </w:p>
    <w:p w14:paraId="7A9A3E35" w14:textId="77777777" w:rsidR="00C86794" w:rsidRPr="00EC53F8" w:rsidRDefault="00C86794" w:rsidP="00040E64">
      <w:pPr>
        <w:spacing w:after="0" w:line="240" w:lineRule="auto"/>
        <w:jc w:val="both"/>
        <w:rPr>
          <w:rFonts w:ascii="Arial" w:hAnsi="Arial" w:cs="Arial"/>
          <w:sz w:val="24"/>
          <w:szCs w:val="24"/>
        </w:rPr>
      </w:pPr>
    </w:p>
    <w:p w14:paraId="4151EB61" w14:textId="0E2AB358" w:rsidR="006D54A4" w:rsidRDefault="00C86794" w:rsidP="00040E64">
      <w:pPr>
        <w:spacing w:after="0" w:line="240" w:lineRule="auto"/>
        <w:jc w:val="both"/>
        <w:rPr>
          <w:rFonts w:ascii="Arial" w:hAnsi="Arial" w:cs="Arial"/>
          <w:bCs/>
          <w:sz w:val="24"/>
          <w:szCs w:val="24"/>
        </w:rPr>
      </w:pPr>
      <w:r>
        <w:rPr>
          <w:rFonts w:ascii="Arial" w:hAnsi="Arial" w:cs="Arial"/>
          <w:bCs/>
          <w:sz w:val="24"/>
          <w:szCs w:val="24"/>
        </w:rPr>
        <w:t xml:space="preserve">9. </w:t>
      </w:r>
      <w:r w:rsidR="007C0E30">
        <w:rPr>
          <w:rFonts w:ascii="Arial" w:hAnsi="Arial" w:cs="Arial"/>
          <w:bCs/>
          <w:sz w:val="24"/>
          <w:szCs w:val="24"/>
        </w:rPr>
        <w:t xml:space="preserve"> </w:t>
      </w:r>
      <w:r w:rsidRPr="00EC53F8">
        <w:rPr>
          <w:rFonts w:ascii="Arial" w:hAnsi="Arial" w:cs="Arial"/>
          <w:bCs/>
          <w:sz w:val="24"/>
          <w:szCs w:val="24"/>
        </w:rPr>
        <w:t>Deliver community-based activities such as volunteering</w:t>
      </w:r>
      <w:r w:rsidR="00B93CDF">
        <w:rPr>
          <w:rFonts w:ascii="Arial" w:hAnsi="Arial" w:cs="Arial"/>
          <w:bCs/>
          <w:sz w:val="24"/>
          <w:szCs w:val="24"/>
        </w:rPr>
        <w:t>.</w:t>
      </w:r>
    </w:p>
    <w:p w14:paraId="42A7E8C2" w14:textId="77777777" w:rsidR="00B93CDF" w:rsidRDefault="00B93CDF" w:rsidP="00040E64">
      <w:pPr>
        <w:spacing w:after="0" w:line="240" w:lineRule="auto"/>
        <w:jc w:val="both"/>
        <w:rPr>
          <w:rFonts w:ascii="Arial" w:hAnsi="Arial" w:cs="Arial"/>
          <w:bCs/>
          <w:sz w:val="24"/>
          <w:szCs w:val="24"/>
        </w:rPr>
      </w:pPr>
    </w:p>
    <w:p w14:paraId="1D06D0A1" w14:textId="133F87BC" w:rsidR="006D54A4" w:rsidRDefault="007C0E30" w:rsidP="00040E64">
      <w:pPr>
        <w:spacing w:after="0" w:line="240" w:lineRule="auto"/>
        <w:jc w:val="both"/>
        <w:rPr>
          <w:rFonts w:ascii="Arial" w:hAnsi="Arial" w:cs="Arial"/>
          <w:bCs/>
          <w:sz w:val="24"/>
          <w:szCs w:val="24"/>
        </w:rPr>
      </w:pPr>
      <w:r>
        <w:rPr>
          <w:rFonts w:ascii="Arial" w:hAnsi="Arial" w:cs="Arial"/>
          <w:sz w:val="24"/>
          <w:szCs w:val="24"/>
          <w:shd w:val="clear" w:color="auto" w:fill="FFFFFF"/>
        </w:rPr>
        <w:t xml:space="preserve">10. </w:t>
      </w:r>
      <w:r w:rsidRPr="00EC53F8">
        <w:rPr>
          <w:rFonts w:ascii="Arial" w:hAnsi="Arial" w:cs="Arial"/>
          <w:sz w:val="24"/>
          <w:szCs w:val="24"/>
          <w:shd w:val="clear" w:color="auto" w:fill="FFFFFF"/>
        </w:rPr>
        <w:t>The project will include a method of evaluation to measure key outcomes.</w:t>
      </w:r>
    </w:p>
    <w:p w14:paraId="7147C72A" w14:textId="77777777" w:rsidR="007C0E30" w:rsidRDefault="007C0E30" w:rsidP="00040E64">
      <w:pPr>
        <w:spacing w:after="0" w:line="240" w:lineRule="auto"/>
        <w:jc w:val="both"/>
        <w:rPr>
          <w:rFonts w:ascii="Arial" w:hAnsi="Arial" w:cs="Arial"/>
          <w:bCs/>
          <w:sz w:val="24"/>
          <w:szCs w:val="24"/>
        </w:rPr>
      </w:pPr>
    </w:p>
    <w:p w14:paraId="72BF70E8" w14:textId="5A5EC891" w:rsidR="00C86794" w:rsidRPr="00EC53F8" w:rsidRDefault="007C0E30" w:rsidP="00040E64">
      <w:pPr>
        <w:spacing w:after="0" w:line="240" w:lineRule="auto"/>
        <w:jc w:val="both"/>
        <w:rPr>
          <w:rFonts w:ascii="Arial" w:hAnsi="Arial" w:cs="Arial"/>
          <w:sz w:val="24"/>
          <w:szCs w:val="24"/>
        </w:rPr>
      </w:pPr>
      <w:r>
        <w:rPr>
          <w:rFonts w:ascii="Arial" w:hAnsi="Arial" w:cs="Arial"/>
          <w:bCs/>
          <w:sz w:val="24"/>
          <w:szCs w:val="24"/>
        </w:rPr>
        <w:t xml:space="preserve">We welcome applications with </w:t>
      </w:r>
      <w:r w:rsidR="006D54A4">
        <w:rPr>
          <w:rFonts w:ascii="Arial" w:hAnsi="Arial" w:cs="Arial"/>
          <w:bCs/>
          <w:sz w:val="24"/>
          <w:szCs w:val="24"/>
        </w:rPr>
        <w:t>a</w:t>
      </w:r>
      <w:r w:rsidR="00962E77">
        <w:rPr>
          <w:rFonts w:ascii="Arial" w:hAnsi="Arial" w:cs="Arial"/>
          <w:bCs/>
          <w:sz w:val="24"/>
          <w:szCs w:val="24"/>
        </w:rPr>
        <w:t xml:space="preserve"> </w:t>
      </w:r>
      <w:r w:rsidR="006D54A4">
        <w:rPr>
          <w:rFonts w:ascii="Arial" w:hAnsi="Arial" w:cs="Arial"/>
          <w:bCs/>
          <w:sz w:val="24"/>
          <w:szCs w:val="24"/>
        </w:rPr>
        <w:t>focus on addressing climate emergency</w:t>
      </w:r>
      <w:r>
        <w:rPr>
          <w:rFonts w:ascii="Arial" w:hAnsi="Arial" w:cs="Arial"/>
          <w:bCs/>
          <w:sz w:val="24"/>
          <w:szCs w:val="24"/>
        </w:rPr>
        <w:t xml:space="preserve"> or </w:t>
      </w:r>
      <w:r w:rsidR="006D54A4">
        <w:rPr>
          <w:rFonts w:ascii="Arial" w:hAnsi="Arial" w:cs="Arial"/>
          <w:bCs/>
          <w:sz w:val="24"/>
          <w:szCs w:val="24"/>
        </w:rPr>
        <w:t xml:space="preserve">improving environmental literacy. </w:t>
      </w:r>
      <w:r>
        <w:rPr>
          <w:rFonts w:ascii="Arial" w:hAnsi="Arial" w:cs="Arial"/>
          <w:bCs/>
          <w:sz w:val="24"/>
          <w:szCs w:val="24"/>
        </w:rPr>
        <w:t xml:space="preserve">See our </w:t>
      </w:r>
      <w:hyperlink r:id="rId9" w:history="1">
        <w:r w:rsidRPr="007C0E30">
          <w:rPr>
            <w:rStyle w:val="Hyperlink"/>
            <w:rFonts w:ascii="Arial" w:hAnsi="Arial" w:cs="Arial"/>
            <w:bCs/>
            <w:sz w:val="24"/>
            <w:szCs w:val="24"/>
          </w:rPr>
          <w:t>climate emergency priorities and strategies</w:t>
        </w:r>
      </w:hyperlink>
      <w:r>
        <w:rPr>
          <w:rFonts w:ascii="Arial" w:hAnsi="Arial" w:cs="Arial"/>
          <w:bCs/>
          <w:sz w:val="24"/>
          <w:szCs w:val="24"/>
        </w:rPr>
        <w:t xml:space="preserve"> web pages for more information.</w:t>
      </w:r>
      <w:r w:rsidR="00C86794" w:rsidRPr="00EC53F8">
        <w:rPr>
          <w:rFonts w:ascii="Arial" w:hAnsi="Arial" w:cs="Arial"/>
          <w:bCs/>
          <w:sz w:val="24"/>
          <w:szCs w:val="24"/>
        </w:rPr>
        <w:t xml:space="preserve"> </w:t>
      </w:r>
    </w:p>
    <w:p w14:paraId="0D5D4FBB" w14:textId="172EE0A2" w:rsidR="00C86794" w:rsidRDefault="00C86794" w:rsidP="00040E64">
      <w:pPr>
        <w:spacing w:after="0" w:line="240" w:lineRule="auto"/>
        <w:jc w:val="both"/>
        <w:rPr>
          <w:rFonts w:ascii="Arial" w:hAnsi="Arial" w:cs="Arial"/>
          <w:color w:val="333333"/>
          <w:sz w:val="24"/>
          <w:szCs w:val="24"/>
          <w:shd w:val="clear" w:color="auto" w:fill="FFFFFF"/>
        </w:rPr>
      </w:pPr>
      <w:r w:rsidRPr="00EC53F8">
        <w:rPr>
          <w:rFonts w:ascii="Arial" w:hAnsi="Arial" w:cs="Arial"/>
          <w:sz w:val="24"/>
          <w:szCs w:val="24"/>
          <w:shd w:val="clear" w:color="auto" w:fill="FFFFFF"/>
        </w:rPr>
        <w:t xml:space="preserve"> </w:t>
      </w:r>
    </w:p>
    <w:p w14:paraId="5071AA37" w14:textId="79F2523C" w:rsidR="0036401A" w:rsidRPr="00AD425F" w:rsidRDefault="0036401A" w:rsidP="0036401A">
      <w:pPr>
        <w:pStyle w:val="NormalWeb"/>
        <w:shd w:val="clear" w:color="auto" w:fill="FDE7ED"/>
        <w:spacing w:before="240" w:beforeAutospacing="0" w:after="240" w:afterAutospacing="0"/>
        <w:jc w:val="both"/>
        <w:rPr>
          <w:rFonts w:ascii="Arial" w:hAnsi="Arial" w:cs="Arial"/>
        </w:rPr>
      </w:pPr>
      <w:r>
        <w:rPr>
          <w:rFonts w:ascii="Arial" w:hAnsi="Arial" w:cs="Arial"/>
          <w:b/>
          <w:bCs/>
        </w:rPr>
        <w:lastRenderedPageBreak/>
        <w:t>*</w:t>
      </w:r>
      <w:r w:rsidRPr="0009366E">
        <w:rPr>
          <w:rFonts w:ascii="Arial" w:hAnsi="Arial" w:cs="Arial"/>
          <w:b/>
          <w:bCs/>
        </w:rPr>
        <w:t>PLEASE NOTE:</w:t>
      </w:r>
      <w:r>
        <w:rPr>
          <w:rFonts w:ascii="Arial" w:hAnsi="Arial" w:cs="Arial"/>
        </w:rPr>
        <w:t xml:space="preserve"> we recognise that smaller community groups may not be able to meet insurance requirements. If this is the case, please contact </w:t>
      </w:r>
      <w:hyperlink r:id="rId10" w:history="1">
        <w:r w:rsidRPr="00A65636">
          <w:rPr>
            <w:rStyle w:val="Hyperlink"/>
            <w:rFonts w:ascii="Arial" w:hAnsi="Arial" w:cs="Arial"/>
          </w:rPr>
          <w:t>phgrants@n-somerset.gov.uk</w:t>
        </w:r>
      </w:hyperlink>
      <w:r>
        <w:rPr>
          <w:rFonts w:ascii="Arial" w:hAnsi="Arial" w:cs="Arial"/>
        </w:rPr>
        <w:t xml:space="preserve"> to discuss your project. You may be able to apply through a larger organisation such as a town or parish council. We will evaluate all applications who are unable to meet this requirement on a case-by-case basis</w:t>
      </w:r>
    </w:p>
    <w:p w14:paraId="0B79B62F" w14:textId="58296258" w:rsidR="0036401A" w:rsidRDefault="0036401A" w:rsidP="00040E64">
      <w:pPr>
        <w:spacing w:after="0" w:line="240" w:lineRule="auto"/>
        <w:jc w:val="both"/>
        <w:rPr>
          <w:rFonts w:ascii="Arial" w:hAnsi="Arial" w:cs="Arial"/>
          <w:b/>
          <w:bCs/>
          <w:sz w:val="24"/>
          <w:szCs w:val="24"/>
        </w:rPr>
      </w:pPr>
    </w:p>
    <w:p w14:paraId="770BC885" w14:textId="7B256F69" w:rsidR="0036401A" w:rsidRPr="00AD425F" w:rsidRDefault="0036401A" w:rsidP="0036401A">
      <w:pPr>
        <w:pStyle w:val="NormalWeb"/>
        <w:shd w:val="clear" w:color="auto" w:fill="FDE7ED"/>
        <w:spacing w:before="240" w:beforeAutospacing="0" w:after="240" w:afterAutospacing="0"/>
        <w:jc w:val="both"/>
        <w:rPr>
          <w:rFonts w:ascii="Arial" w:hAnsi="Arial" w:cs="Arial"/>
        </w:rPr>
      </w:pPr>
      <w:r w:rsidRPr="0036401A">
        <w:rPr>
          <w:rFonts w:ascii="Arial" w:hAnsi="Arial" w:cs="Arial"/>
          <w:b/>
          <w:bCs/>
        </w:rPr>
        <w:t>**</w:t>
      </w:r>
      <w:r>
        <w:rPr>
          <w:rFonts w:ascii="Arial" w:hAnsi="Arial" w:cs="Arial"/>
        </w:rPr>
        <w:t>I</w:t>
      </w:r>
      <w:r w:rsidRPr="00F54EC5">
        <w:rPr>
          <w:rFonts w:ascii="Arial" w:hAnsi="Arial" w:cs="Arial"/>
        </w:rPr>
        <w:t>f your organisation does not have a bank account another organisation can look after the funds for you</w:t>
      </w:r>
      <w:r w:rsidR="00A309D7">
        <w:rPr>
          <w:rFonts w:ascii="Arial" w:hAnsi="Arial" w:cs="Arial"/>
        </w:rPr>
        <w:t xml:space="preserve">. </w:t>
      </w:r>
      <w:r w:rsidRPr="00F54EC5">
        <w:rPr>
          <w:rFonts w:ascii="Arial" w:hAnsi="Arial" w:cs="Arial"/>
        </w:rPr>
        <w:t>Please provide written authorisation from that organisation</w:t>
      </w:r>
      <w:r>
        <w:rPr>
          <w:rFonts w:ascii="Arial" w:hAnsi="Arial" w:cs="Arial"/>
        </w:rPr>
        <w:t xml:space="preserve"> in addition to your application.</w:t>
      </w:r>
    </w:p>
    <w:p w14:paraId="19A2852A" w14:textId="14B67216" w:rsidR="005C4B2E" w:rsidRDefault="009015A9" w:rsidP="00040E64">
      <w:pPr>
        <w:spacing w:after="0" w:line="240" w:lineRule="auto"/>
        <w:jc w:val="both"/>
        <w:rPr>
          <w:rFonts w:ascii="Arial" w:hAnsi="Arial" w:cs="Arial"/>
          <w:bCs/>
          <w:sz w:val="24"/>
          <w:szCs w:val="24"/>
        </w:rPr>
      </w:pPr>
      <w:r>
        <w:rPr>
          <w:rFonts w:ascii="Arial" w:hAnsi="Arial" w:cs="Arial"/>
          <w:bCs/>
          <w:sz w:val="24"/>
          <w:szCs w:val="24"/>
        </w:rPr>
        <w:t xml:space="preserve">We will consider all </w:t>
      </w:r>
      <w:r w:rsidR="00A309D7">
        <w:rPr>
          <w:rFonts w:ascii="Arial" w:hAnsi="Arial" w:cs="Arial"/>
          <w:bCs/>
          <w:sz w:val="24"/>
          <w:szCs w:val="24"/>
        </w:rPr>
        <w:t>applications but</w:t>
      </w:r>
      <w:r>
        <w:rPr>
          <w:rFonts w:ascii="Arial" w:hAnsi="Arial" w:cs="Arial"/>
          <w:bCs/>
          <w:sz w:val="24"/>
          <w:szCs w:val="24"/>
        </w:rPr>
        <w:t xml:space="preserve"> owing to known gaps in delivery we may prioritise </w:t>
      </w:r>
      <w:r w:rsidR="0049586D">
        <w:rPr>
          <w:rFonts w:ascii="Arial" w:hAnsi="Arial" w:cs="Arial"/>
          <w:bCs/>
          <w:sz w:val="24"/>
          <w:szCs w:val="24"/>
        </w:rPr>
        <w:t xml:space="preserve">applications for projects or activities that are not currently sufficiently available </w:t>
      </w:r>
      <w:r w:rsidR="00CE1495">
        <w:rPr>
          <w:rFonts w:ascii="Arial" w:hAnsi="Arial" w:cs="Arial"/>
          <w:bCs/>
          <w:sz w:val="24"/>
          <w:szCs w:val="24"/>
        </w:rPr>
        <w:t>in North Somerset</w:t>
      </w:r>
      <w:r w:rsidR="0049586D">
        <w:rPr>
          <w:rFonts w:ascii="Arial" w:hAnsi="Arial" w:cs="Arial"/>
          <w:bCs/>
          <w:sz w:val="24"/>
          <w:szCs w:val="24"/>
        </w:rPr>
        <w:t xml:space="preserve">, </w:t>
      </w:r>
      <w:r>
        <w:rPr>
          <w:rFonts w:ascii="Arial" w:hAnsi="Arial" w:cs="Arial"/>
          <w:bCs/>
          <w:sz w:val="24"/>
          <w:szCs w:val="24"/>
        </w:rPr>
        <w:t>such a</w:t>
      </w:r>
      <w:r w:rsidR="0049586D">
        <w:rPr>
          <w:rFonts w:ascii="Arial" w:hAnsi="Arial" w:cs="Arial"/>
          <w:bCs/>
          <w:sz w:val="24"/>
          <w:szCs w:val="24"/>
        </w:rPr>
        <w:t xml:space="preserve">s face-to-face </w:t>
      </w:r>
      <w:r>
        <w:rPr>
          <w:rFonts w:ascii="Arial" w:hAnsi="Arial" w:cs="Arial"/>
          <w:bCs/>
          <w:sz w:val="24"/>
          <w:szCs w:val="24"/>
        </w:rPr>
        <w:t>befriend</w:t>
      </w:r>
      <w:r w:rsidR="0049586D">
        <w:rPr>
          <w:rFonts w:ascii="Arial" w:hAnsi="Arial" w:cs="Arial"/>
          <w:bCs/>
          <w:sz w:val="24"/>
          <w:szCs w:val="24"/>
        </w:rPr>
        <w:t>er services and community</w:t>
      </w:r>
      <w:r>
        <w:rPr>
          <w:rFonts w:ascii="Arial" w:hAnsi="Arial" w:cs="Arial"/>
          <w:bCs/>
          <w:sz w:val="24"/>
          <w:szCs w:val="24"/>
        </w:rPr>
        <w:t xml:space="preserve"> transport </w:t>
      </w:r>
      <w:r w:rsidR="0049586D">
        <w:rPr>
          <w:rFonts w:ascii="Arial" w:hAnsi="Arial" w:cs="Arial"/>
          <w:bCs/>
          <w:sz w:val="24"/>
          <w:szCs w:val="24"/>
        </w:rPr>
        <w:t>services, or those projects or activities that</w:t>
      </w:r>
      <w:r w:rsidR="00730667">
        <w:rPr>
          <w:rFonts w:ascii="Arial" w:hAnsi="Arial" w:cs="Arial"/>
          <w:bCs/>
          <w:sz w:val="24"/>
          <w:szCs w:val="24"/>
        </w:rPr>
        <w:t xml:space="preserve"> particularly</w:t>
      </w:r>
      <w:r w:rsidR="0049586D">
        <w:rPr>
          <w:rFonts w:ascii="Arial" w:hAnsi="Arial" w:cs="Arial"/>
          <w:bCs/>
          <w:sz w:val="24"/>
          <w:szCs w:val="24"/>
        </w:rPr>
        <w:t xml:space="preserve"> benefit</w:t>
      </w:r>
      <w:r>
        <w:rPr>
          <w:rFonts w:ascii="Arial" w:hAnsi="Arial" w:cs="Arial"/>
          <w:bCs/>
          <w:sz w:val="24"/>
          <w:szCs w:val="24"/>
        </w:rPr>
        <w:t xml:space="preserve"> </w:t>
      </w:r>
      <w:r w:rsidR="00C87896">
        <w:rPr>
          <w:rFonts w:ascii="Arial" w:hAnsi="Arial" w:cs="Arial"/>
          <w:bCs/>
          <w:sz w:val="24"/>
          <w:szCs w:val="24"/>
        </w:rPr>
        <w:t xml:space="preserve">people in </w:t>
      </w:r>
      <w:r>
        <w:rPr>
          <w:rFonts w:ascii="Arial" w:hAnsi="Arial" w:cs="Arial"/>
          <w:bCs/>
          <w:sz w:val="24"/>
          <w:szCs w:val="24"/>
        </w:rPr>
        <w:t>minority groups</w:t>
      </w:r>
      <w:r w:rsidR="00CE1495">
        <w:rPr>
          <w:rFonts w:ascii="Arial" w:hAnsi="Arial" w:cs="Arial"/>
          <w:bCs/>
          <w:sz w:val="24"/>
          <w:szCs w:val="24"/>
        </w:rPr>
        <w:t>.</w:t>
      </w:r>
    </w:p>
    <w:p w14:paraId="6C902DC3" w14:textId="723887A0" w:rsidR="005C4B2E" w:rsidRDefault="005C4B2E" w:rsidP="00040E64">
      <w:pPr>
        <w:spacing w:after="0" w:line="240" w:lineRule="auto"/>
        <w:jc w:val="both"/>
        <w:rPr>
          <w:rFonts w:ascii="Arial" w:hAnsi="Arial" w:cs="Arial"/>
          <w:bCs/>
          <w:sz w:val="24"/>
          <w:szCs w:val="24"/>
        </w:rPr>
      </w:pPr>
    </w:p>
    <w:p w14:paraId="41A3F87D" w14:textId="3D4D7BDD" w:rsidR="005F4527" w:rsidRPr="0049586D" w:rsidRDefault="005F4527" w:rsidP="00040E64">
      <w:pPr>
        <w:spacing w:after="0" w:line="240" w:lineRule="auto"/>
        <w:jc w:val="both"/>
        <w:rPr>
          <w:rFonts w:ascii="Arial" w:hAnsi="Arial" w:cs="Arial"/>
          <w:bCs/>
          <w:sz w:val="24"/>
          <w:szCs w:val="24"/>
        </w:rPr>
      </w:pPr>
    </w:p>
    <w:p w14:paraId="32DE0571" w14:textId="20333517" w:rsidR="00C54EBD" w:rsidRDefault="00C54EBD" w:rsidP="00040E64">
      <w:pPr>
        <w:jc w:val="both"/>
        <w:rPr>
          <w:rFonts w:ascii="Arial" w:hAnsi="Arial"/>
          <w:b/>
          <w:bCs/>
          <w:sz w:val="24"/>
          <w:szCs w:val="24"/>
        </w:rPr>
      </w:pPr>
      <w:r w:rsidRPr="0041502C">
        <w:rPr>
          <w:rFonts w:ascii="Arial" w:hAnsi="Arial"/>
          <w:b/>
          <w:bCs/>
          <w:sz w:val="24"/>
          <w:szCs w:val="24"/>
        </w:rPr>
        <w:t xml:space="preserve">What </w:t>
      </w:r>
      <w:r w:rsidR="0041502C" w:rsidRPr="0041502C">
        <w:rPr>
          <w:rFonts w:ascii="Arial" w:hAnsi="Arial"/>
          <w:b/>
          <w:bCs/>
          <w:sz w:val="24"/>
          <w:szCs w:val="24"/>
        </w:rPr>
        <w:t>outcomes are we measuring?</w:t>
      </w:r>
    </w:p>
    <w:p w14:paraId="6E5F3849" w14:textId="22DF254A" w:rsidR="00A309D7" w:rsidRPr="00F777F1" w:rsidRDefault="00A309D7" w:rsidP="00A309D7">
      <w:pPr>
        <w:spacing w:after="120" w:line="240" w:lineRule="auto"/>
        <w:jc w:val="both"/>
        <w:rPr>
          <w:rFonts w:ascii="Arial" w:hAnsi="Arial" w:cs="Arial"/>
          <w:sz w:val="24"/>
          <w:szCs w:val="24"/>
        </w:rPr>
      </w:pPr>
      <w:r w:rsidRPr="00F777F1">
        <w:rPr>
          <w:rFonts w:ascii="Arial" w:hAnsi="Arial" w:cs="Arial"/>
          <w:sz w:val="24"/>
          <w:szCs w:val="24"/>
        </w:rPr>
        <w:t>Although definitions vary – there is broad agreement that well-being refers to the quality of people’s lives. It is about how well we are, and how</w:t>
      </w:r>
      <w:r>
        <w:rPr>
          <w:rFonts w:ascii="Arial" w:hAnsi="Arial" w:cs="Arial"/>
          <w:sz w:val="24"/>
          <w:szCs w:val="24"/>
        </w:rPr>
        <w:t xml:space="preserve"> well</w:t>
      </w:r>
      <w:r w:rsidRPr="00F777F1">
        <w:rPr>
          <w:rFonts w:ascii="Arial" w:hAnsi="Arial" w:cs="Arial"/>
          <w:sz w:val="24"/>
          <w:szCs w:val="24"/>
        </w:rPr>
        <w:t xml:space="preserve"> our lives are going. It is understood both in relation to objective measures, such as household income, educational and health status and subjective indicators such as happiness, perceptions of quality of life and life satisfaction. </w:t>
      </w:r>
    </w:p>
    <w:p w14:paraId="67886BD9" w14:textId="52297E2A" w:rsidR="009F56AE" w:rsidRDefault="00B525E2" w:rsidP="00040E64">
      <w:pPr>
        <w:jc w:val="both"/>
        <w:rPr>
          <w:rFonts w:ascii="Arial" w:hAnsi="Arial"/>
          <w:sz w:val="24"/>
          <w:szCs w:val="24"/>
        </w:rPr>
      </w:pPr>
      <w:r>
        <w:rPr>
          <w:rFonts w:ascii="Arial" w:hAnsi="Arial"/>
          <w:sz w:val="24"/>
          <w:szCs w:val="24"/>
        </w:rPr>
        <w:t>We will</w:t>
      </w:r>
      <w:r w:rsidR="009F56AE">
        <w:rPr>
          <w:rFonts w:ascii="Arial" w:hAnsi="Arial"/>
          <w:sz w:val="24"/>
          <w:szCs w:val="24"/>
        </w:rPr>
        <w:t xml:space="preserve"> measure the success of this project</w:t>
      </w:r>
      <w:r w:rsidR="004F6CBC">
        <w:rPr>
          <w:rFonts w:ascii="Arial" w:hAnsi="Arial"/>
          <w:sz w:val="24"/>
          <w:szCs w:val="24"/>
        </w:rPr>
        <w:t xml:space="preserve"> </w:t>
      </w:r>
      <w:r>
        <w:rPr>
          <w:rFonts w:ascii="Arial" w:hAnsi="Arial"/>
          <w:sz w:val="24"/>
          <w:szCs w:val="24"/>
        </w:rPr>
        <w:t>using two desired outcomes:</w:t>
      </w:r>
      <w:r w:rsidR="0066330A">
        <w:rPr>
          <w:rFonts w:ascii="Arial" w:hAnsi="Arial"/>
          <w:sz w:val="24"/>
          <w:szCs w:val="24"/>
        </w:rPr>
        <w:t xml:space="preserve"> the reduction of social isolation and loneliness</w:t>
      </w:r>
      <w:r w:rsidR="00A820E1">
        <w:rPr>
          <w:rFonts w:ascii="Arial" w:hAnsi="Arial"/>
          <w:sz w:val="24"/>
          <w:szCs w:val="24"/>
        </w:rPr>
        <w:t xml:space="preserve"> and the</w:t>
      </w:r>
      <w:r w:rsidR="0066330A">
        <w:rPr>
          <w:rFonts w:ascii="Arial" w:hAnsi="Arial"/>
          <w:sz w:val="24"/>
          <w:szCs w:val="24"/>
        </w:rPr>
        <w:t xml:space="preserve"> improve</w:t>
      </w:r>
      <w:r w:rsidR="00A820E1">
        <w:rPr>
          <w:rFonts w:ascii="Arial" w:hAnsi="Arial"/>
          <w:sz w:val="24"/>
          <w:szCs w:val="24"/>
        </w:rPr>
        <w:t>ment of</w:t>
      </w:r>
      <w:r w:rsidR="0066330A">
        <w:rPr>
          <w:rFonts w:ascii="Arial" w:hAnsi="Arial"/>
          <w:sz w:val="24"/>
          <w:szCs w:val="24"/>
        </w:rPr>
        <w:t xml:space="preserve"> mental health and wellbeing. </w:t>
      </w:r>
      <w:r w:rsidR="005271DC">
        <w:rPr>
          <w:rFonts w:ascii="Arial" w:hAnsi="Arial"/>
          <w:sz w:val="24"/>
          <w:szCs w:val="24"/>
        </w:rPr>
        <w:t xml:space="preserve">Grant recipients will be asked to measure the impact of their work on participants </w:t>
      </w:r>
      <w:r w:rsidR="00360CAF">
        <w:rPr>
          <w:rFonts w:ascii="Arial" w:hAnsi="Arial"/>
          <w:sz w:val="24"/>
          <w:szCs w:val="24"/>
        </w:rPr>
        <w:t>at their first and last interaction</w:t>
      </w:r>
      <w:r>
        <w:rPr>
          <w:rFonts w:ascii="Arial" w:hAnsi="Arial"/>
          <w:sz w:val="24"/>
          <w:szCs w:val="24"/>
        </w:rPr>
        <w:t xml:space="preserve"> with your project, group, or service</w:t>
      </w:r>
      <w:r w:rsidR="00CA2FDA">
        <w:rPr>
          <w:rFonts w:ascii="Arial" w:hAnsi="Arial"/>
          <w:sz w:val="24"/>
          <w:szCs w:val="24"/>
        </w:rPr>
        <w:t>,</w:t>
      </w:r>
      <w:r w:rsidR="00F67196">
        <w:rPr>
          <w:rFonts w:ascii="Arial" w:hAnsi="Arial"/>
          <w:sz w:val="24"/>
          <w:szCs w:val="24"/>
        </w:rPr>
        <w:t xml:space="preserve"> </w:t>
      </w:r>
      <w:r w:rsidR="00CA2FDA">
        <w:rPr>
          <w:rFonts w:ascii="Arial" w:hAnsi="Arial"/>
          <w:sz w:val="24"/>
          <w:szCs w:val="24"/>
        </w:rPr>
        <w:t xml:space="preserve">or at quarterly intervals, </w:t>
      </w:r>
      <w:r w:rsidR="005271DC">
        <w:rPr>
          <w:rFonts w:ascii="Arial" w:hAnsi="Arial"/>
          <w:sz w:val="24"/>
          <w:szCs w:val="24"/>
        </w:rPr>
        <w:t>using the following metrics</w:t>
      </w:r>
      <w:r w:rsidR="00F67196">
        <w:rPr>
          <w:rFonts w:ascii="Arial" w:hAnsi="Arial"/>
          <w:sz w:val="24"/>
          <w:szCs w:val="24"/>
        </w:rPr>
        <w:t>:</w:t>
      </w:r>
    </w:p>
    <w:p w14:paraId="65DE36FB" w14:textId="78BB4323" w:rsidR="00BC2C41" w:rsidRPr="00F54EC5" w:rsidRDefault="00BC2C41" w:rsidP="00040E64">
      <w:pPr>
        <w:pStyle w:val="ListParagraph"/>
        <w:numPr>
          <w:ilvl w:val="0"/>
          <w:numId w:val="6"/>
        </w:numPr>
        <w:spacing w:after="0" w:line="240" w:lineRule="auto"/>
        <w:jc w:val="both"/>
        <w:rPr>
          <w:rFonts w:ascii="Arial" w:hAnsi="Arial" w:cs="Arial"/>
          <w:sz w:val="24"/>
          <w:szCs w:val="24"/>
        </w:rPr>
      </w:pPr>
      <w:r w:rsidRPr="00F54EC5">
        <w:rPr>
          <w:rFonts w:ascii="Arial" w:hAnsi="Arial" w:cs="Arial"/>
          <w:b/>
          <w:bCs/>
          <w:sz w:val="24"/>
          <w:szCs w:val="24"/>
        </w:rPr>
        <w:t>Social isolation</w:t>
      </w:r>
      <w:r>
        <w:rPr>
          <w:rFonts w:ascii="Arial" w:hAnsi="Arial" w:cs="Arial"/>
          <w:b/>
          <w:bCs/>
          <w:sz w:val="24"/>
          <w:szCs w:val="24"/>
        </w:rPr>
        <w:t xml:space="preserve"> and loneliness</w:t>
      </w:r>
      <w:r w:rsidRPr="00F54EC5">
        <w:rPr>
          <w:rFonts w:ascii="Arial" w:hAnsi="Arial" w:cs="Arial"/>
          <w:b/>
          <w:bCs/>
          <w:sz w:val="24"/>
          <w:szCs w:val="24"/>
        </w:rPr>
        <w:t xml:space="preserve">: </w:t>
      </w:r>
      <w:r w:rsidRPr="00F54EC5">
        <w:rPr>
          <w:rFonts w:ascii="Arial" w:hAnsi="Arial" w:cs="Arial"/>
          <w:sz w:val="24"/>
          <w:szCs w:val="24"/>
        </w:rPr>
        <w:t xml:space="preserve">‘Thinking about how much contact you’ve had with people you like, which of the following statements best describes your social situation? </w:t>
      </w:r>
      <w:r w:rsidRPr="00F54EC5">
        <w:rPr>
          <w:rFonts w:ascii="Arial" w:eastAsia="Calibri" w:hAnsi="Arial" w:cs="Arial"/>
          <w:i/>
          <w:iCs/>
          <w:color w:val="000000"/>
          <w:sz w:val="24"/>
          <w:szCs w:val="24"/>
          <w:lang w:eastAsia="en-GB"/>
        </w:rPr>
        <w:t>Pleas</w:t>
      </w:r>
      <w:r w:rsidR="006D54A4">
        <w:rPr>
          <w:rFonts w:ascii="Arial" w:eastAsia="Calibri" w:hAnsi="Arial" w:cs="Arial"/>
          <w:i/>
          <w:iCs/>
          <w:color w:val="000000"/>
          <w:sz w:val="24"/>
          <w:szCs w:val="24"/>
          <w:lang w:eastAsia="en-GB"/>
        </w:rPr>
        <w:t>e check (</w:t>
      </w:r>
      <w:sdt>
        <w:sdtPr>
          <w:rPr>
            <w:rFonts w:asciiTheme="majorHAnsi" w:hAnsiTheme="majorHAnsi" w:cstheme="majorHAnsi"/>
          </w:rPr>
          <w:id w:val="887692494"/>
          <w14:checkbox>
            <w14:checked w14:val="1"/>
            <w14:checkedState w14:val="2612" w14:font="MS Gothic"/>
            <w14:uncheckedState w14:val="2610" w14:font="MS Gothic"/>
          </w14:checkbox>
        </w:sdtPr>
        <w:sdtEndPr/>
        <w:sdtContent>
          <w:r w:rsidR="006D54A4">
            <w:rPr>
              <w:rFonts w:ascii="MS Gothic" w:eastAsia="MS Gothic" w:hAnsi="MS Gothic" w:cstheme="majorHAnsi" w:hint="eastAsia"/>
            </w:rPr>
            <w:t>☒</w:t>
          </w:r>
        </w:sdtContent>
      </w:sdt>
      <w:r w:rsidR="006D54A4" w:rsidRPr="00F54EC5">
        <w:rPr>
          <w:rFonts w:ascii="Arial" w:hAnsi="Arial" w:cs="Arial"/>
          <w:sz w:val="24"/>
          <w:szCs w:val="24"/>
        </w:rPr>
        <w:t xml:space="preserve"> </w:t>
      </w:r>
      <w:r w:rsidR="006D54A4">
        <w:rPr>
          <w:rFonts w:ascii="Arial" w:hAnsi="Arial" w:cs="Arial"/>
          <w:sz w:val="24"/>
          <w:szCs w:val="24"/>
        </w:rPr>
        <w:t xml:space="preserve">) </w:t>
      </w:r>
      <w:r w:rsidR="006D54A4">
        <w:rPr>
          <w:rFonts w:ascii="Arial" w:eastAsia="Calibri" w:hAnsi="Arial" w:cs="Arial"/>
          <w:i/>
          <w:iCs/>
          <w:color w:val="000000"/>
          <w:sz w:val="24"/>
          <w:szCs w:val="24"/>
          <w:lang w:eastAsia="en-GB"/>
        </w:rPr>
        <w:t xml:space="preserve">one </w:t>
      </w:r>
      <w:r w:rsidRPr="00F54EC5">
        <w:rPr>
          <w:rFonts w:ascii="Arial" w:eastAsia="Calibri" w:hAnsi="Arial" w:cs="Arial"/>
          <w:i/>
          <w:iCs/>
          <w:color w:val="000000"/>
          <w:sz w:val="24"/>
          <w:szCs w:val="24"/>
          <w:lang w:eastAsia="en-GB"/>
        </w:rPr>
        <w:t>box:</w:t>
      </w:r>
    </w:p>
    <w:p w14:paraId="18F0157A" w14:textId="77777777" w:rsidR="00BC2C41" w:rsidRPr="00F54EC5" w:rsidRDefault="00BC2C41" w:rsidP="00040E64">
      <w:pPr>
        <w:spacing w:after="0" w:line="240" w:lineRule="auto"/>
        <w:jc w:val="both"/>
        <w:rPr>
          <w:rFonts w:ascii="Arial" w:hAnsi="Arial" w:cs="Arial"/>
          <w:sz w:val="24"/>
          <w:szCs w:val="24"/>
        </w:rPr>
      </w:pPr>
    </w:p>
    <w:tbl>
      <w:tblPr>
        <w:tblW w:w="0" w:type="auto"/>
        <w:tblInd w:w="993" w:type="dxa"/>
        <w:tblCellMar>
          <w:left w:w="0" w:type="dxa"/>
          <w:right w:w="0" w:type="dxa"/>
        </w:tblCellMar>
        <w:tblLook w:val="04A0" w:firstRow="1" w:lastRow="0" w:firstColumn="1" w:lastColumn="0" w:noHBand="0" w:noVBand="1"/>
      </w:tblPr>
      <w:tblGrid>
        <w:gridCol w:w="6804"/>
        <w:gridCol w:w="192"/>
      </w:tblGrid>
      <w:tr w:rsidR="003C759C" w:rsidRPr="00F54EC5" w14:paraId="704FEECF" w14:textId="77777777" w:rsidTr="003C759C">
        <w:trPr>
          <w:trHeight w:val="230"/>
        </w:trPr>
        <w:tc>
          <w:tcPr>
            <w:tcW w:w="6804" w:type="dxa"/>
            <w:tcMar>
              <w:top w:w="0" w:type="dxa"/>
              <w:left w:w="40" w:type="dxa"/>
              <w:bottom w:w="0" w:type="dxa"/>
              <w:right w:w="40" w:type="dxa"/>
            </w:tcMar>
            <w:hideMark/>
          </w:tcPr>
          <w:p w14:paraId="0CFAF7EF" w14:textId="6F96F431" w:rsidR="003C759C" w:rsidRPr="00F54EC5" w:rsidRDefault="002311E8" w:rsidP="00040E64">
            <w:pPr>
              <w:spacing w:after="0" w:line="240" w:lineRule="auto"/>
              <w:jc w:val="both"/>
              <w:rPr>
                <w:rFonts w:ascii="Arial" w:hAnsi="Arial" w:cs="Arial"/>
                <w:sz w:val="24"/>
                <w:szCs w:val="24"/>
              </w:rPr>
            </w:pPr>
            <w:sdt>
              <w:sdtPr>
                <w:rPr>
                  <w:rFonts w:asciiTheme="majorHAnsi" w:hAnsiTheme="majorHAnsi" w:cstheme="majorHAnsi"/>
                </w:rPr>
                <w:id w:val="-1073896295"/>
                <w14:checkbox>
                  <w14:checked w14:val="0"/>
                  <w14:checkedState w14:val="2612" w14:font="MS Gothic"/>
                  <w14:uncheckedState w14:val="2610" w14:font="MS Gothic"/>
                </w14:checkbox>
              </w:sdtPr>
              <w:sdtEndPr/>
              <w:sdtContent>
                <w:r w:rsidR="006D54A4">
                  <w:rPr>
                    <w:rFonts w:ascii="MS Gothic" w:eastAsia="MS Gothic" w:hAnsi="MS Gothic" w:cstheme="majorHAnsi" w:hint="eastAsia"/>
                  </w:rPr>
                  <w:t>☐</w:t>
                </w:r>
              </w:sdtContent>
            </w:sdt>
            <w:r w:rsidR="003C759C" w:rsidRPr="00F54EC5">
              <w:rPr>
                <w:rFonts w:ascii="Arial" w:hAnsi="Arial" w:cs="Arial"/>
                <w:sz w:val="24"/>
                <w:szCs w:val="24"/>
              </w:rPr>
              <w:t xml:space="preserve"> I have as much social contact as I want with people, I like</w:t>
            </w:r>
          </w:p>
        </w:tc>
        <w:tc>
          <w:tcPr>
            <w:tcW w:w="192" w:type="dxa"/>
            <w:tcMar>
              <w:top w:w="0" w:type="dxa"/>
              <w:left w:w="40" w:type="dxa"/>
              <w:bottom w:w="0" w:type="dxa"/>
              <w:right w:w="40" w:type="dxa"/>
            </w:tcMar>
            <w:vAlign w:val="center"/>
            <w:hideMark/>
          </w:tcPr>
          <w:p w14:paraId="130635F0" w14:textId="77777777" w:rsidR="003C759C" w:rsidRPr="00F54EC5" w:rsidRDefault="003C759C" w:rsidP="00040E64">
            <w:pPr>
              <w:spacing w:after="0" w:line="240" w:lineRule="auto"/>
              <w:jc w:val="both"/>
              <w:rPr>
                <w:rFonts w:ascii="Arial" w:hAnsi="Arial" w:cs="Arial"/>
                <w:sz w:val="24"/>
                <w:szCs w:val="24"/>
              </w:rPr>
            </w:pPr>
          </w:p>
        </w:tc>
      </w:tr>
      <w:tr w:rsidR="003C759C" w:rsidRPr="00F54EC5" w14:paraId="4A086FFC" w14:textId="77777777" w:rsidTr="003C759C">
        <w:trPr>
          <w:trHeight w:val="227"/>
        </w:trPr>
        <w:tc>
          <w:tcPr>
            <w:tcW w:w="6804" w:type="dxa"/>
            <w:tcMar>
              <w:top w:w="0" w:type="dxa"/>
              <w:left w:w="40" w:type="dxa"/>
              <w:bottom w:w="0" w:type="dxa"/>
              <w:right w:w="40" w:type="dxa"/>
            </w:tcMar>
          </w:tcPr>
          <w:p w14:paraId="42F476C2" w14:textId="77777777" w:rsidR="003C759C" w:rsidRPr="00F54EC5" w:rsidRDefault="003C759C" w:rsidP="00040E64">
            <w:pPr>
              <w:spacing w:after="0" w:line="240" w:lineRule="auto"/>
              <w:ind w:left="720"/>
              <w:jc w:val="both"/>
              <w:rPr>
                <w:rFonts w:ascii="Arial" w:hAnsi="Arial" w:cs="Arial"/>
                <w:sz w:val="24"/>
                <w:szCs w:val="24"/>
              </w:rPr>
            </w:pPr>
          </w:p>
        </w:tc>
        <w:tc>
          <w:tcPr>
            <w:tcW w:w="192" w:type="dxa"/>
            <w:tcMar>
              <w:top w:w="0" w:type="dxa"/>
              <w:left w:w="40" w:type="dxa"/>
              <w:bottom w:w="0" w:type="dxa"/>
              <w:right w:w="40" w:type="dxa"/>
            </w:tcMar>
            <w:vAlign w:val="center"/>
          </w:tcPr>
          <w:p w14:paraId="377CCE70" w14:textId="77777777" w:rsidR="003C759C" w:rsidRPr="00F54EC5" w:rsidRDefault="003C759C" w:rsidP="00040E64">
            <w:pPr>
              <w:spacing w:after="0" w:line="240" w:lineRule="auto"/>
              <w:ind w:left="720"/>
              <w:jc w:val="both"/>
              <w:rPr>
                <w:rFonts w:ascii="Arial" w:hAnsi="Arial" w:cs="Arial"/>
                <w:sz w:val="24"/>
                <w:szCs w:val="24"/>
              </w:rPr>
            </w:pPr>
          </w:p>
        </w:tc>
      </w:tr>
      <w:tr w:rsidR="003C759C" w:rsidRPr="00F54EC5" w14:paraId="027D1DDA" w14:textId="77777777" w:rsidTr="003C759C">
        <w:trPr>
          <w:trHeight w:val="151"/>
        </w:trPr>
        <w:tc>
          <w:tcPr>
            <w:tcW w:w="6804" w:type="dxa"/>
            <w:tcMar>
              <w:top w:w="0" w:type="dxa"/>
              <w:left w:w="40" w:type="dxa"/>
              <w:bottom w:w="0" w:type="dxa"/>
              <w:right w:w="40" w:type="dxa"/>
            </w:tcMar>
            <w:hideMark/>
          </w:tcPr>
          <w:p w14:paraId="2BD4B256" w14:textId="404B11FC" w:rsidR="003C759C" w:rsidRPr="00F54EC5" w:rsidRDefault="002311E8" w:rsidP="00040E64">
            <w:pPr>
              <w:spacing w:after="0" w:line="240" w:lineRule="auto"/>
              <w:jc w:val="both"/>
              <w:rPr>
                <w:rFonts w:ascii="Arial" w:hAnsi="Arial" w:cs="Arial"/>
                <w:sz w:val="24"/>
                <w:szCs w:val="24"/>
              </w:rPr>
            </w:pPr>
            <w:sdt>
              <w:sdtPr>
                <w:rPr>
                  <w:rFonts w:asciiTheme="majorHAnsi" w:hAnsiTheme="majorHAnsi" w:cstheme="majorHAnsi"/>
                </w:rPr>
                <w:id w:val="-426973319"/>
                <w14:checkbox>
                  <w14:checked w14:val="0"/>
                  <w14:checkedState w14:val="2612" w14:font="MS Gothic"/>
                  <w14:uncheckedState w14:val="2610" w14:font="MS Gothic"/>
                </w14:checkbox>
              </w:sdtPr>
              <w:sdtEndPr/>
              <w:sdtContent>
                <w:r w:rsidR="003C759C">
                  <w:rPr>
                    <w:rFonts w:ascii="MS Gothic" w:eastAsia="MS Gothic" w:hAnsi="MS Gothic" w:cstheme="majorHAnsi" w:hint="eastAsia"/>
                  </w:rPr>
                  <w:t>☐</w:t>
                </w:r>
              </w:sdtContent>
            </w:sdt>
            <w:r w:rsidR="003C759C" w:rsidRPr="00F54EC5">
              <w:rPr>
                <w:rFonts w:ascii="Arial" w:hAnsi="Arial" w:cs="Arial"/>
                <w:sz w:val="24"/>
                <w:szCs w:val="24"/>
              </w:rPr>
              <w:t xml:space="preserve"> I have adequate social contact with people</w:t>
            </w:r>
          </w:p>
        </w:tc>
        <w:tc>
          <w:tcPr>
            <w:tcW w:w="192" w:type="dxa"/>
            <w:tcMar>
              <w:top w:w="0" w:type="dxa"/>
              <w:left w:w="40" w:type="dxa"/>
              <w:bottom w:w="0" w:type="dxa"/>
              <w:right w:w="40" w:type="dxa"/>
            </w:tcMar>
            <w:vAlign w:val="center"/>
            <w:hideMark/>
          </w:tcPr>
          <w:p w14:paraId="19CA5720" w14:textId="77777777" w:rsidR="003C759C" w:rsidRPr="00F54EC5" w:rsidRDefault="003C759C" w:rsidP="00040E64">
            <w:pPr>
              <w:spacing w:after="0" w:line="240" w:lineRule="auto"/>
              <w:jc w:val="both"/>
              <w:rPr>
                <w:rFonts w:ascii="Arial" w:hAnsi="Arial" w:cs="Arial"/>
                <w:sz w:val="24"/>
                <w:szCs w:val="24"/>
              </w:rPr>
            </w:pPr>
          </w:p>
        </w:tc>
      </w:tr>
      <w:tr w:rsidR="003C759C" w:rsidRPr="00F54EC5" w14:paraId="0D139CAD" w14:textId="77777777" w:rsidTr="003C759C">
        <w:trPr>
          <w:trHeight w:val="227"/>
        </w:trPr>
        <w:tc>
          <w:tcPr>
            <w:tcW w:w="6804" w:type="dxa"/>
            <w:tcMar>
              <w:top w:w="0" w:type="dxa"/>
              <w:left w:w="40" w:type="dxa"/>
              <w:bottom w:w="0" w:type="dxa"/>
              <w:right w:w="40" w:type="dxa"/>
            </w:tcMar>
          </w:tcPr>
          <w:p w14:paraId="2B79EBD3" w14:textId="77777777" w:rsidR="003C759C" w:rsidRPr="00F54EC5" w:rsidRDefault="003C759C" w:rsidP="00040E64">
            <w:pPr>
              <w:spacing w:after="0" w:line="240" w:lineRule="auto"/>
              <w:ind w:left="720"/>
              <w:jc w:val="both"/>
              <w:rPr>
                <w:rFonts w:ascii="Arial" w:hAnsi="Arial" w:cs="Arial"/>
                <w:sz w:val="24"/>
                <w:szCs w:val="24"/>
              </w:rPr>
            </w:pPr>
          </w:p>
        </w:tc>
        <w:tc>
          <w:tcPr>
            <w:tcW w:w="192" w:type="dxa"/>
            <w:tcMar>
              <w:top w:w="0" w:type="dxa"/>
              <w:left w:w="40" w:type="dxa"/>
              <w:bottom w:w="0" w:type="dxa"/>
              <w:right w:w="40" w:type="dxa"/>
            </w:tcMar>
            <w:vAlign w:val="center"/>
          </w:tcPr>
          <w:p w14:paraId="7F58CF3F" w14:textId="77777777" w:rsidR="003C759C" w:rsidRPr="00F54EC5" w:rsidRDefault="003C759C" w:rsidP="00040E64">
            <w:pPr>
              <w:spacing w:after="0" w:line="240" w:lineRule="auto"/>
              <w:ind w:left="720"/>
              <w:jc w:val="both"/>
              <w:rPr>
                <w:rFonts w:ascii="Arial" w:hAnsi="Arial" w:cs="Arial"/>
                <w:sz w:val="24"/>
                <w:szCs w:val="24"/>
              </w:rPr>
            </w:pPr>
          </w:p>
        </w:tc>
      </w:tr>
      <w:tr w:rsidR="003C759C" w:rsidRPr="00F54EC5" w14:paraId="5A8F3CF1" w14:textId="77777777" w:rsidTr="003C759C">
        <w:trPr>
          <w:trHeight w:val="215"/>
        </w:trPr>
        <w:tc>
          <w:tcPr>
            <w:tcW w:w="6804" w:type="dxa"/>
            <w:tcMar>
              <w:top w:w="0" w:type="dxa"/>
              <w:left w:w="40" w:type="dxa"/>
              <w:bottom w:w="0" w:type="dxa"/>
              <w:right w:w="40" w:type="dxa"/>
            </w:tcMar>
            <w:hideMark/>
          </w:tcPr>
          <w:p w14:paraId="55536AC1" w14:textId="53F4EED7" w:rsidR="003C759C" w:rsidRPr="00F54EC5" w:rsidRDefault="002311E8" w:rsidP="00040E64">
            <w:pPr>
              <w:spacing w:after="0" w:line="240" w:lineRule="auto"/>
              <w:jc w:val="both"/>
              <w:rPr>
                <w:rFonts w:ascii="Arial" w:hAnsi="Arial" w:cs="Arial"/>
                <w:sz w:val="24"/>
                <w:szCs w:val="24"/>
              </w:rPr>
            </w:pPr>
            <w:sdt>
              <w:sdtPr>
                <w:rPr>
                  <w:rFonts w:asciiTheme="majorHAnsi" w:hAnsiTheme="majorHAnsi" w:cstheme="majorHAnsi"/>
                </w:rPr>
                <w:id w:val="-350340789"/>
                <w14:checkbox>
                  <w14:checked w14:val="0"/>
                  <w14:checkedState w14:val="2612" w14:font="MS Gothic"/>
                  <w14:uncheckedState w14:val="2610" w14:font="MS Gothic"/>
                </w14:checkbox>
              </w:sdtPr>
              <w:sdtEndPr/>
              <w:sdtContent>
                <w:r w:rsidR="003C759C">
                  <w:rPr>
                    <w:rFonts w:ascii="MS Gothic" w:eastAsia="MS Gothic" w:hAnsi="MS Gothic" w:cstheme="majorHAnsi" w:hint="eastAsia"/>
                  </w:rPr>
                  <w:t>☐</w:t>
                </w:r>
              </w:sdtContent>
            </w:sdt>
            <w:r w:rsidR="003C759C" w:rsidRPr="00F54EC5">
              <w:rPr>
                <w:rFonts w:ascii="Arial" w:hAnsi="Arial" w:cs="Arial"/>
                <w:sz w:val="24"/>
                <w:szCs w:val="24"/>
              </w:rPr>
              <w:t xml:space="preserve"> I have some social contact with people, but not enough</w:t>
            </w:r>
          </w:p>
        </w:tc>
        <w:tc>
          <w:tcPr>
            <w:tcW w:w="192" w:type="dxa"/>
            <w:tcMar>
              <w:top w:w="0" w:type="dxa"/>
              <w:left w:w="40" w:type="dxa"/>
              <w:bottom w:w="0" w:type="dxa"/>
              <w:right w:w="40" w:type="dxa"/>
            </w:tcMar>
            <w:vAlign w:val="center"/>
            <w:hideMark/>
          </w:tcPr>
          <w:p w14:paraId="7C3363F9" w14:textId="77777777" w:rsidR="003C759C" w:rsidRPr="00F54EC5" w:rsidRDefault="003C759C" w:rsidP="00040E64">
            <w:pPr>
              <w:spacing w:after="0" w:line="240" w:lineRule="auto"/>
              <w:jc w:val="both"/>
              <w:rPr>
                <w:rFonts w:ascii="Arial" w:hAnsi="Arial" w:cs="Arial"/>
                <w:sz w:val="24"/>
                <w:szCs w:val="24"/>
              </w:rPr>
            </w:pPr>
          </w:p>
        </w:tc>
      </w:tr>
      <w:tr w:rsidR="003C759C" w:rsidRPr="00F54EC5" w14:paraId="22EA80E8" w14:textId="77777777" w:rsidTr="003C759C">
        <w:trPr>
          <w:trHeight w:val="155"/>
        </w:trPr>
        <w:tc>
          <w:tcPr>
            <w:tcW w:w="6804" w:type="dxa"/>
            <w:tcMar>
              <w:top w:w="0" w:type="dxa"/>
              <w:left w:w="40" w:type="dxa"/>
              <w:bottom w:w="0" w:type="dxa"/>
              <w:right w:w="40" w:type="dxa"/>
            </w:tcMar>
          </w:tcPr>
          <w:p w14:paraId="62FD6F33" w14:textId="77777777" w:rsidR="003C759C" w:rsidRPr="00F54EC5" w:rsidRDefault="003C759C" w:rsidP="00040E64">
            <w:pPr>
              <w:spacing w:after="0" w:line="240" w:lineRule="auto"/>
              <w:ind w:left="720"/>
              <w:jc w:val="both"/>
              <w:rPr>
                <w:rFonts w:ascii="Arial" w:hAnsi="Arial" w:cs="Arial"/>
                <w:sz w:val="24"/>
                <w:szCs w:val="24"/>
              </w:rPr>
            </w:pPr>
          </w:p>
        </w:tc>
        <w:tc>
          <w:tcPr>
            <w:tcW w:w="192" w:type="dxa"/>
            <w:tcMar>
              <w:top w:w="0" w:type="dxa"/>
              <w:left w:w="40" w:type="dxa"/>
              <w:bottom w:w="0" w:type="dxa"/>
              <w:right w:w="40" w:type="dxa"/>
            </w:tcMar>
            <w:vAlign w:val="center"/>
          </w:tcPr>
          <w:p w14:paraId="2F9FDCE8" w14:textId="77777777" w:rsidR="003C759C" w:rsidRPr="00F54EC5" w:rsidRDefault="003C759C" w:rsidP="00040E64">
            <w:pPr>
              <w:spacing w:after="0" w:line="240" w:lineRule="auto"/>
              <w:ind w:left="720"/>
              <w:jc w:val="both"/>
              <w:rPr>
                <w:rFonts w:ascii="Arial" w:hAnsi="Arial" w:cs="Arial"/>
                <w:sz w:val="24"/>
                <w:szCs w:val="24"/>
              </w:rPr>
            </w:pPr>
          </w:p>
        </w:tc>
      </w:tr>
      <w:tr w:rsidR="003C759C" w:rsidRPr="00F54EC5" w14:paraId="0B7A10A0" w14:textId="77777777" w:rsidTr="003C759C">
        <w:trPr>
          <w:trHeight w:val="137"/>
        </w:trPr>
        <w:tc>
          <w:tcPr>
            <w:tcW w:w="6804" w:type="dxa"/>
            <w:tcMar>
              <w:top w:w="0" w:type="dxa"/>
              <w:left w:w="40" w:type="dxa"/>
              <w:bottom w:w="0" w:type="dxa"/>
              <w:right w:w="40" w:type="dxa"/>
            </w:tcMar>
            <w:hideMark/>
          </w:tcPr>
          <w:p w14:paraId="144001AA" w14:textId="3E2F12B1" w:rsidR="003C759C" w:rsidRPr="00F54EC5" w:rsidRDefault="002311E8" w:rsidP="00040E64">
            <w:pPr>
              <w:spacing w:after="0" w:line="240" w:lineRule="auto"/>
              <w:jc w:val="both"/>
              <w:rPr>
                <w:rFonts w:ascii="Arial" w:hAnsi="Arial" w:cs="Arial"/>
                <w:sz w:val="24"/>
                <w:szCs w:val="24"/>
              </w:rPr>
            </w:pPr>
            <w:sdt>
              <w:sdtPr>
                <w:rPr>
                  <w:rFonts w:asciiTheme="majorHAnsi" w:hAnsiTheme="majorHAnsi" w:cstheme="majorHAnsi"/>
                </w:rPr>
                <w:id w:val="-1226984485"/>
                <w14:checkbox>
                  <w14:checked w14:val="0"/>
                  <w14:checkedState w14:val="2612" w14:font="MS Gothic"/>
                  <w14:uncheckedState w14:val="2610" w14:font="MS Gothic"/>
                </w14:checkbox>
              </w:sdtPr>
              <w:sdtEndPr/>
              <w:sdtContent>
                <w:r w:rsidR="003C759C">
                  <w:rPr>
                    <w:rFonts w:ascii="MS Gothic" w:eastAsia="MS Gothic" w:hAnsi="MS Gothic" w:cstheme="majorHAnsi" w:hint="eastAsia"/>
                  </w:rPr>
                  <w:t>☐</w:t>
                </w:r>
              </w:sdtContent>
            </w:sdt>
            <w:r w:rsidR="003C759C" w:rsidRPr="00F54EC5">
              <w:rPr>
                <w:rFonts w:ascii="Arial" w:hAnsi="Arial" w:cs="Arial"/>
                <w:sz w:val="24"/>
                <w:szCs w:val="24"/>
              </w:rPr>
              <w:t xml:space="preserve"> I have little social contact with people and feel socially isolated</w:t>
            </w:r>
          </w:p>
        </w:tc>
        <w:tc>
          <w:tcPr>
            <w:tcW w:w="192" w:type="dxa"/>
            <w:tcMar>
              <w:top w:w="0" w:type="dxa"/>
              <w:left w:w="40" w:type="dxa"/>
              <w:bottom w:w="0" w:type="dxa"/>
              <w:right w:w="40" w:type="dxa"/>
            </w:tcMar>
            <w:vAlign w:val="center"/>
            <w:hideMark/>
          </w:tcPr>
          <w:p w14:paraId="768C9D43" w14:textId="77777777" w:rsidR="003C759C" w:rsidRPr="00F54EC5" w:rsidRDefault="003C759C" w:rsidP="00040E64">
            <w:pPr>
              <w:spacing w:after="0" w:line="240" w:lineRule="auto"/>
              <w:jc w:val="both"/>
              <w:rPr>
                <w:rFonts w:ascii="Arial" w:hAnsi="Arial" w:cs="Arial"/>
                <w:sz w:val="24"/>
                <w:szCs w:val="24"/>
              </w:rPr>
            </w:pPr>
          </w:p>
        </w:tc>
      </w:tr>
    </w:tbl>
    <w:p w14:paraId="64DC7236" w14:textId="77777777" w:rsidR="00BC2C41" w:rsidRPr="00F54EC5" w:rsidRDefault="00BC2C41" w:rsidP="00040E64">
      <w:pPr>
        <w:spacing w:after="0" w:line="240" w:lineRule="auto"/>
        <w:jc w:val="both"/>
        <w:rPr>
          <w:rFonts w:ascii="Arial" w:hAnsi="Arial" w:cs="Arial"/>
          <w:sz w:val="24"/>
          <w:szCs w:val="24"/>
        </w:rPr>
      </w:pPr>
    </w:p>
    <w:p w14:paraId="460A34A3" w14:textId="7E69554D" w:rsidR="00EC4240" w:rsidRPr="00360CAF" w:rsidRDefault="00CC61EB" w:rsidP="00040E64">
      <w:pPr>
        <w:pStyle w:val="ListParagraph"/>
        <w:numPr>
          <w:ilvl w:val="0"/>
          <w:numId w:val="6"/>
        </w:numPr>
        <w:jc w:val="both"/>
        <w:rPr>
          <w:rFonts w:ascii="Arial" w:hAnsi="Arial" w:cs="Arial"/>
          <w:sz w:val="24"/>
          <w:szCs w:val="24"/>
        </w:rPr>
      </w:pPr>
      <w:r w:rsidRPr="009127E4">
        <w:rPr>
          <w:rFonts w:ascii="Arial" w:hAnsi="Arial" w:cs="Arial"/>
          <w:b/>
          <w:bCs/>
          <w:sz w:val="24"/>
          <w:szCs w:val="24"/>
        </w:rPr>
        <w:t>Mental health and wellbeing</w:t>
      </w:r>
      <w:r w:rsidR="00360CAF">
        <w:rPr>
          <w:rFonts w:ascii="Arial" w:hAnsi="Arial" w:cs="Arial"/>
          <w:b/>
          <w:bCs/>
          <w:sz w:val="24"/>
          <w:szCs w:val="24"/>
        </w:rPr>
        <w:t>:</w:t>
      </w:r>
    </w:p>
    <w:p w14:paraId="29FA63C2" w14:textId="505968F0" w:rsidR="00360CAF" w:rsidRDefault="001D3898" w:rsidP="00040E64">
      <w:pPr>
        <w:ind w:left="993"/>
        <w:jc w:val="both"/>
        <w:rPr>
          <w:rFonts w:ascii="Arial" w:hAnsi="Arial" w:cs="Arial"/>
          <w:sz w:val="24"/>
          <w:szCs w:val="24"/>
        </w:rPr>
      </w:pPr>
      <w:r w:rsidRPr="00F54EC5">
        <w:rPr>
          <w:rFonts w:ascii="Arial" w:hAnsi="Arial" w:cs="Arial"/>
          <w:sz w:val="24"/>
          <w:szCs w:val="24"/>
        </w:rPr>
        <w:t>‘Overall how anxious did you feel yesterday?’ With 0 representing no anxiety and 10 representing extreme anxiety.</w:t>
      </w:r>
    </w:p>
    <w:p w14:paraId="6E3FCB61" w14:textId="77777777" w:rsidR="00745866" w:rsidRPr="00745866" w:rsidRDefault="00745866" w:rsidP="00040E64">
      <w:pPr>
        <w:spacing w:after="0" w:line="240" w:lineRule="auto"/>
        <w:ind w:left="993"/>
        <w:jc w:val="both"/>
        <w:rPr>
          <w:rFonts w:ascii="Arial" w:hAnsi="Arial" w:cs="Arial"/>
          <w:sz w:val="24"/>
          <w:szCs w:val="24"/>
        </w:rPr>
      </w:pPr>
      <w:r w:rsidRPr="00745866">
        <w:rPr>
          <w:rFonts w:ascii="Arial" w:hAnsi="Arial" w:cs="Arial"/>
          <w:sz w:val="24"/>
          <w:szCs w:val="24"/>
        </w:rPr>
        <w:t>‘Overall how happy did you feel yesterday?’ With 0 representing not happy at all and 10 representing totally happy.</w:t>
      </w:r>
    </w:p>
    <w:p w14:paraId="7BE47FED" w14:textId="77777777" w:rsidR="006D54A4" w:rsidRDefault="006D54A4" w:rsidP="00040E64">
      <w:pPr>
        <w:spacing w:after="0" w:line="240" w:lineRule="auto"/>
        <w:jc w:val="both"/>
        <w:rPr>
          <w:rFonts w:ascii="Arial" w:hAnsi="Arial" w:cs="Arial"/>
          <w:sz w:val="24"/>
          <w:szCs w:val="24"/>
        </w:rPr>
      </w:pPr>
    </w:p>
    <w:p w14:paraId="6A8B3C15" w14:textId="6A6BCC47" w:rsidR="006D54A4" w:rsidRPr="00F777F1" w:rsidRDefault="006D54A4" w:rsidP="00040E64">
      <w:pPr>
        <w:spacing w:after="0" w:line="240" w:lineRule="auto"/>
        <w:jc w:val="both"/>
        <w:rPr>
          <w:rFonts w:ascii="Arial" w:hAnsi="Arial" w:cs="Arial"/>
          <w:sz w:val="24"/>
          <w:szCs w:val="24"/>
        </w:rPr>
      </w:pPr>
      <w:r w:rsidRPr="00F777F1">
        <w:rPr>
          <w:rFonts w:ascii="Arial" w:hAnsi="Arial" w:cs="Arial"/>
          <w:sz w:val="24"/>
          <w:szCs w:val="24"/>
        </w:rPr>
        <w:t xml:space="preserve">We will ask you to record the number of individuals you support and their demographic information. </w:t>
      </w:r>
    </w:p>
    <w:p w14:paraId="7A8CD894" w14:textId="77777777" w:rsidR="006D54A4" w:rsidRPr="00F777F1" w:rsidRDefault="006D54A4" w:rsidP="00040E64">
      <w:pPr>
        <w:spacing w:after="0" w:line="240" w:lineRule="auto"/>
        <w:jc w:val="both"/>
        <w:rPr>
          <w:rFonts w:ascii="Arial" w:hAnsi="Arial" w:cs="Arial"/>
          <w:sz w:val="24"/>
          <w:szCs w:val="24"/>
        </w:rPr>
      </w:pPr>
    </w:p>
    <w:p w14:paraId="085D95A3" w14:textId="77777777" w:rsidR="006D54A4" w:rsidRPr="00F777F1" w:rsidRDefault="006D54A4" w:rsidP="00040E64">
      <w:pPr>
        <w:spacing w:after="0" w:line="240" w:lineRule="auto"/>
        <w:jc w:val="both"/>
        <w:rPr>
          <w:rFonts w:ascii="Arial" w:hAnsi="Arial" w:cs="Arial"/>
          <w:sz w:val="24"/>
          <w:szCs w:val="24"/>
        </w:rPr>
      </w:pPr>
      <w:r w:rsidRPr="00F777F1">
        <w:rPr>
          <w:rFonts w:ascii="Arial" w:hAnsi="Arial" w:cs="Arial"/>
          <w:sz w:val="24"/>
          <w:szCs w:val="24"/>
        </w:rPr>
        <w:t>We will also ask you to report on any funding or resources you secure to sustain this work beyond the period funded by this grant.</w:t>
      </w:r>
    </w:p>
    <w:p w14:paraId="1B0D701E" w14:textId="41FDE7F8" w:rsidR="006D54A4" w:rsidRDefault="006D54A4" w:rsidP="00040E64">
      <w:pPr>
        <w:jc w:val="both"/>
        <w:rPr>
          <w:rFonts w:ascii="Arial" w:hAnsi="Arial" w:cs="Arial"/>
          <w:sz w:val="24"/>
          <w:szCs w:val="24"/>
        </w:rPr>
      </w:pPr>
    </w:p>
    <w:p w14:paraId="059939AA" w14:textId="5B6801A7" w:rsidR="006D54A4" w:rsidRDefault="006D54A4" w:rsidP="00040E64">
      <w:pPr>
        <w:spacing w:after="0" w:line="240" w:lineRule="auto"/>
        <w:jc w:val="both"/>
        <w:rPr>
          <w:rFonts w:ascii="Arial" w:hAnsi="Arial" w:cs="Arial"/>
          <w:b/>
          <w:bCs/>
          <w:sz w:val="24"/>
          <w:szCs w:val="24"/>
        </w:rPr>
      </w:pPr>
      <w:r w:rsidRPr="00CE3EA1">
        <w:rPr>
          <w:rFonts w:ascii="Arial" w:hAnsi="Arial" w:cs="Arial"/>
          <w:b/>
          <w:bCs/>
          <w:sz w:val="24"/>
          <w:szCs w:val="24"/>
        </w:rPr>
        <w:t>How to measure and show impact</w:t>
      </w:r>
    </w:p>
    <w:p w14:paraId="6245E082" w14:textId="77777777" w:rsidR="006D54A4" w:rsidRPr="00CE3EA1" w:rsidRDefault="006D54A4" w:rsidP="00040E64">
      <w:pPr>
        <w:spacing w:after="0" w:line="240" w:lineRule="auto"/>
        <w:jc w:val="both"/>
        <w:rPr>
          <w:rFonts w:ascii="Arial" w:hAnsi="Arial" w:cs="Arial"/>
          <w:b/>
          <w:bCs/>
          <w:sz w:val="24"/>
          <w:szCs w:val="24"/>
        </w:rPr>
      </w:pPr>
    </w:p>
    <w:p w14:paraId="2DC2CC72" w14:textId="0BAFA12C" w:rsidR="006D54A4" w:rsidRDefault="007B27CE" w:rsidP="00040E64">
      <w:pPr>
        <w:spacing w:after="0" w:line="240" w:lineRule="auto"/>
        <w:jc w:val="both"/>
        <w:rPr>
          <w:rFonts w:ascii="Arial" w:hAnsi="Arial" w:cs="Arial"/>
          <w:sz w:val="24"/>
          <w:szCs w:val="24"/>
        </w:rPr>
      </w:pPr>
      <w:r>
        <w:rPr>
          <w:rFonts w:ascii="Arial" w:hAnsi="Arial" w:cs="Arial"/>
          <w:sz w:val="24"/>
          <w:szCs w:val="24"/>
        </w:rPr>
        <w:t xml:space="preserve">If you are </w:t>
      </w:r>
      <w:r w:rsidR="002A2C55">
        <w:rPr>
          <w:rFonts w:ascii="Arial" w:hAnsi="Arial" w:cs="Arial"/>
          <w:sz w:val="24"/>
          <w:szCs w:val="24"/>
        </w:rPr>
        <w:t>successful,</w:t>
      </w:r>
      <w:r>
        <w:rPr>
          <w:rFonts w:ascii="Arial" w:hAnsi="Arial" w:cs="Arial"/>
          <w:sz w:val="24"/>
          <w:szCs w:val="24"/>
        </w:rPr>
        <w:t xml:space="preserve"> w</w:t>
      </w:r>
      <w:r w:rsidR="006D54A4" w:rsidRPr="00CE3EA1">
        <w:rPr>
          <w:rFonts w:ascii="Arial" w:hAnsi="Arial" w:cs="Arial"/>
          <w:sz w:val="24"/>
          <w:szCs w:val="24"/>
        </w:rPr>
        <w:t>e encourage you to use the templates</w:t>
      </w:r>
      <w:r>
        <w:rPr>
          <w:rFonts w:ascii="Arial" w:hAnsi="Arial" w:cs="Arial"/>
          <w:sz w:val="24"/>
          <w:szCs w:val="24"/>
        </w:rPr>
        <w:t xml:space="preserve"> that will be provided </w:t>
      </w:r>
      <w:r w:rsidR="006D54A4" w:rsidRPr="00CE3EA1">
        <w:rPr>
          <w:rFonts w:ascii="Arial" w:hAnsi="Arial" w:cs="Arial"/>
          <w:sz w:val="24"/>
          <w:szCs w:val="24"/>
        </w:rPr>
        <w:t>to show the true effect of your project. The templates can be used alongside other evaluation tools such as:</w:t>
      </w:r>
    </w:p>
    <w:p w14:paraId="2529F680" w14:textId="77777777" w:rsidR="006D54A4" w:rsidRPr="00CE3EA1" w:rsidRDefault="006D54A4" w:rsidP="00040E64">
      <w:pPr>
        <w:spacing w:after="0" w:line="240" w:lineRule="auto"/>
        <w:jc w:val="both"/>
        <w:rPr>
          <w:rFonts w:ascii="Arial" w:hAnsi="Arial" w:cs="Arial"/>
          <w:sz w:val="24"/>
          <w:szCs w:val="24"/>
        </w:rPr>
      </w:pPr>
    </w:p>
    <w:p w14:paraId="55E2521B" w14:textId="77777777" w:rsidR="006D54A4" w:rsidRPr="00CE3EA1" w:rsidRDefault="006D54A4" w:rsidP="00040E64">
      <w:pPr>
        <w:numPr>
          <w:ilvl w:val="0"/>
          <w:numId w:val="12"/>
        </w:numPr>
        <w:spacing w:after="0" w:line="240" w:lineRule="auto"/>
        <w:jc w:val="both"/>
        <w:rPr>
          <w:rFonts w:ascii="Arial" w:hAnsi="Arial" w:cs="Arial"/>
          <w:sz w:val="24"/>
          <w:szCs w:val="24"/>
        </w:rPr>
      </w:pPr>
      <w:r w:rsidRPr="00CE3EA1">
        <w:rPr>
          <w:rFonts w:ascii="Arial" w:hAnsi="Arial" w:cs="Arial"/>
          <w:sz w:val="24"/>
          <w:szCs w:val="24"/>
        </w:rPr>
        <w:t>focus groups</w:t>
      </w:r>
    </w:p>
    <w:p w14:paraId="6674CC31" w14:textId="77777777" w:rsidR="006D54A4" w:rsidRPr="00CE3EA1" w:rsidRDefault="006D54A4" w:rsidP="00040E64">
      <w:pPr>
        <w:numPr>
          <w:ilvl w:val="0"/>
          <w:numId w:val="12"/>
        </w:numPr>
        <w:spacing w:after="0" w:line="240" w:lineRule="auto"/>
        <w:jc w:val="both"/>
        <w:rPr>
          <w:rFonts w:ascii="Arial" w:hAnsi="Arial" w:cs="Arial"/>
          <w:sz w:val="24"/>
          <w:szCs w:val="24"/>
        </w:rPr>
      </w:pPr>
      <w:r w:rsidRPr="00CE3EA1">
        <w:rPr>
          <w:rFonts w:ascii="Arial" w:hAnsi="Arial" w:cs="Arial"/>
          <w:sz w:val="24"/>
          <w:szCs w:val="24"/>
        </w:rPr>
        <w:t>before and after photographs</w:t>
      </w:r>
    </w:p>
    <w:p w14:paraId="29CA73B4" w14:textId="77777777" w:rsidR="006D54A4" w:rsidRPr="00CE3EA1" w:rsidRDefault="006D54A4" w:rsidP="00040E64">
      <w:pPr>
        <w:numPr>
          <w:ilvl w:val="0"/>
          <w:numId w:val="12"/>
        </w:numPr>
        <w:spacing w:after="0" w:line="240" w:lineRule="auto"/>
        <w:jc w:val="both"/>
        <w:rPr>
          <w:rFonts w:ascii="Arial" w:hAnsi="Arial" w:cs="Arial"/>
          <w:sz w:val="24"/>
          <w:szCs w:val="24"/>
        </w:rPr>
      </w:pPr>
      <w:r w:rsidRPr="00CE3EA1">
        <w:rPr>
          <w:rFonts w:ascii="Arial" w:hAnsi="Arial" w:cs="Arial"/>
          <w:sz w:val="24"/>
          <w:szCs w:val="24"/>
        </w:rPr>
        <w:t>verbal feedback from participants and volunteers/staff</w:t>
      </w:r>
    </w:p>
    <w:p w14:paraId="56C59C8D" w14:textId="77777777" w:rsidR="006D54A4" w:rsidRDefault="006D54A4" w:rsidP="00040E64">
      <w:pPr>
        <w:numPr>
          <w:ilvl w:val="0"/>
          <w:numId w:val="12"/>
        </w:numPr>
        <w:spacing w:after="0" w:line="240" w:lineRule="auto"/>
        <w:jc w:val="both"/>
        <w:rPr>
          <w:rFonts w:ascii="Arial" w:hAnsi="Arial" w:cs="Arial"/>
          <w:sz w:val="24"/>
          <w:szCs w:val="24"/>
        </w:rPr>
      </w:pPr>
      <w:r w:rsidRPr="00CE3EA1">
        <w:rPr>
          <w:rFonts w:ascii="Arial" w:hAnsi="Arial" w:cs="Arial"/>
          <w:sz w:val="24"/>
          <w:szCs w:val="24"/>
        </w:rPr>
        <w:t>participant learning journals</w:t>
      </w:r>
    </w:p>
    <w:p w14:paraId="7613B718" w14:textId="77777777" w:rsidR="006D54A4" w:rsidRPr="00CE3EA1" w:rsidRDefault="006D54A4" w:rsidP="00040E64">
      <w:pPr>
        <w:spacing w:after="0" w:line="240" w:lineRule="auto"/>
        <w:ind w:left="720"/>
        <w:jc w:val="both"/>
        <w:rPr>
          <w:rFonts w:ascii="Arial" w:hAnsi="Arial" w:cs="Arial"/>
          <w:sz w:val="24"/>
          <w:szCs w:val="24"/>
        </w:rPr>
      </w:pPr>
    </w:p>
    <w:p w14:paraId="6D6406CE" w14:textId="77777777" w:rsidR="006D54A4" w:rsidRPr="00CE3EA1" w:rsidRDefault="006D54A4" w:rsidP="00040E64">
      <w:pPr>
        <w:spacing w:after="0" w:line="240" w:lineRule="auto"/>
        <w:jc w:val="both"/>
        <w:rPr>
          <w:rFonts w:ascii="Arial" w:hAnsi="Arial" w:cs="Arial"/>
          <w:sz w:val="24"/>
          <w:szCs w:val="24"/>
        </w:rPr>
      </w:pPr>
      <w:r w:rsidRPr="00CE3EA1">
        <w:rPr>
          <w:rFonts w:ascii="Arial" w:hAnsi="Arial" w:cs="Arial"/>
          <w:sz w:val="24"/>
          <w:szCs w:val="24"/>
        </w:rPr>
        <w:t>This can provide you with a wider variety of feedback and reveal the broader impacts of the project.</w:t>
      </w:r>
    </w:p>
    <w:p w14:paraId="31660D0A" w14:textId="77777777" w:rsidR="006D54A4" w:rsidRPr="00F777F1" w:rsidRDefault="006D54A4" w:rsidP="00040E64">
      <w:pPr>
        <w:spacing w:after="0" w:line="240" w:lineRule="auto"/>
        <w:jc w:val="both"/>
        <w:rPr>
          <w:rFonts w:ascii="Arial" w:hAnsi="Arial" w:cs="Arial"/>
          <w:sz w:val="24"/>
          <w:szCs w:val="24"/>
        </w:rPr>
      </w:pPr>
    </w:p>
    <w:p w14:paraId="44B8EE42" w14:textId="425EBBE2" w:rsidR="006D54A4" w:rsidRDefault="006D54A4" w:rsidP="00040E64">
      <w:pPr>
        <w:jc w:val="both"/>
        <w:rPr>
          <w:rFonts w:ascii="Arial" w:hAnsi="Arial" w:cs="Arial"/>
          <w:b/>
          <w:bCs/>
          <w:sz w:val="24"/>
          <w:szCs w:val="24"/>
        </w:rPr>
      </w:pPr>
    </w:p>
    <w:p w14:paraId="79423A0F" w14:textId="6E214713" w:rsidR="00B815B1" w:rsidRDefault="00B815B1" w:rsidP="00B815B1">
      <w:pPr>
        <w:spacing w:after="0" w:line="240" w:lineRule="auto"/>
        <w:jc w:val="both"/>
        <w:rPr>
          <w:rFonts w:ascii="Arial" w:hAnsi="Arial" w:cs="Arial"/>
          <w:b/>
          <w:bCs/>
          <w:sz w:val="24"/>
          <w:szCs w:val="24"/>
        </w:rPr>
      </w:pPr>
      <w:r>
        <w:rPr>
          <w:rFonts w:ascii="Arial" w:hAnsi="Arial" w:cs="Arial"/>
          <w:b/>
          <w:bCs/>
          <w:sz w:val="24"/>
          <w:szCs w:val="24"/>
        </w:rPr>
        <w:t>What we fund</w:t>
      </w:r>
    </w:p>
    <w:p w14:paraId="0DB08922" w14:textId="77777777" w:rsidR="007B27CE" w:rsidRDefault="007B27CE" w:rsidP="00B815B1">
      <w:pPr>
        <w:spacing w:after="0" w:line="240" w:lineRule="auto"/>
        <w:jc w:val="both"/>
        <w:rPr>
          <w:rFonts w:ascii="Arial" w:hAnsi="Arial" w:cs="Arial"/>
          <w:b/>
          <w:bCs/>
          <w:sz w:val="24"/>
          <w:szCs w:val="24"/>
        </w:rPr>
      </w:pPr>
    </w:p>
    <w:p w14:paraId="41E974D7" w14:textId="1A5C628A" w:rsidR="006D54A4" w:rsidRDefault="006D54A4" w:rsidP="00040E64">
      <w:pPr>
        <w:spacing w:after="120"/>
        <w:jc w:val="both"/>
        <w:rPr>
          <w:rFonts w:ascii="Arial" w:hAnsi="Arial" w:cs="Arial"/>
          <w:sz w:val="24"/>
          <w:szCs w:val="24"/>
        </w:rPr>
      </w:pPr>
      <w:r>
        <w:rPr>
          <w:rFonts w:ascii="Arial" w:hAnsi="Arial" w:cs="Arial"/>
          <w:sz w:val="24"/>
          <w:szCs w:val="24"/>
        </w:rPr>
        <w:t>The total available funding is £45,000</w:t>
      </w:r>
      <w:r w:rsidR="002311E8">
        <w:rPr>
          <w:rFonts w:ascii="Arial" w:hAnsi="Arial" w:cs="Arial"/>
          <w:sz w:val="24"/>
          <w:szCs w:val="24"/>
        </w:rPr>
        <w:t xml:space="preserve"> with an additional</w:t>
      </w:r>
      <w:r w:rsidR="00B93CDF">
        <w:rPr>
          <w:rFonts w:ascii="Arial" w:hAnsi="Arial" w:cs="Arial"/>
          <w:sz w:val="24"/>
          <w:szCs w:val="24"/>
        </w:rPr>
        <w:t xml:space="preserve"> </w:t>
      </w:r>
      <w:r w:rsidR="002311E8" w:rsidRPr="002311E8">
        <w:rPr>
          <w:rFonts w:ascii="Arial" w:hAnsi="Arial" w:cs="Arial"/>
          <w:sz w:val="24"/>
          <w:szCs w:val="24"/>
        </w:rPr>
        <w:t>£25,000 from Together Fund</w:t>
      </w:r>
      <w:r w:rsidR="002311E8">
        <w:rPr>
          <w:rFonts w:ascii="Arial" w:hAnsi="Arial" w:cs="Arial"/>
          <w:sz w:val="24"/>
          <w:szCs w:val="24"/>
        </w:rPr>
        <w:t>.</w:t>
      </w:r>
      <w:r w:rsidR="002311E8" w:rsidRPr="002311E8">
        <w:rPr>
          <w:rFonts w:ascii="Arial" w:hAnsi="Arial" w:cs="Arial"/>
          <w:sz w:val="24"/>
          <w:szCs w:val="24"/>
        </w:rPr>
        <w:t xml:space="preserve"> </w:t>
      </w:r>
      <w:r w:rsidR="00B93CDF">
        <w:rPr>
          <w:rFonts w:ascii="Arial" w:hAnsi="Arial" w:cs="Arial"/>
          <w:sz w:val="24"/>
          <w:szCs w:val="24"/>
          <w:lang w:val="en-US"/>
        </w:rPr>
        <w:t xml:space="preserve">Applications </w:t>
      </w:r>
      <w:r w:rsidR="00B93CDF" w:rsidRPr="00471CC2">
        <w:rPr>
          <w:rFonts w:ascii="Arial" w:hAnsi="Arial" w:cs="Arial"/>
          <w:sz w:val="24"/>
          <w:szCs w:val="24"/>
        </w:rPr>
        <w:t>can be for up to £10,000</w:t>
      </w:r>
      <w:r w:rsidR="00B93CDF">
        <w:rPr>
          <w:rFonts w:ascii="Arial" w:hAnsi="Arial" w:cs="Arial"/>
          <w:sz w:val="24"/>
          <w:szCs w:val="24"/>
        </w:rPr>
        <w:t>.</w:t>
      </w:r>
    </w:p>
    <w:p w14:paraId="3434210A" w14:textId="77777777" w:rsidR="006D54A4" w:rsidRPr="00F777F1" w:rsidRDefault="006D54A4" w:rsidP="00040E64">
      <w:pPr>
        <w:spacing w:after="0" w:line="240" w:lineRule="auto"/>
        <w:jc w:val="both"/>
        <w:rPr>
          <w:rFonts w:ascii="Arial" w:hAnsi="Arial" w:cs="Arial"/>
          <w:sz w:val="24"/>
          <w:szCs w:val="24"/>
        </w:rPr>
      </w:pPr>
      <w:r w:rsidRPr="00F777F1">
        <w:rPr>
          <w:rFonts w:ascii="Arial" w:hAnsi="Arial" w:cs="Arial"/>
          <w:sz w:val="24"/>
          <w:szCs w:val="24"/>
        </w:rPr>
        <w:t xml:space="preserve">The grant can fund the whole of your project or be used in combination with other funding streams.  Please make it clear in your bid if you are combining this funding with other sources and state what those other sources are. </w:t>
      </w:r>
    </w:p>
    <w:p w14:paraId="4EE45AAB" w14:textId="77777777" w:rsidR="006D54A4" w:rsidRPr="00F777F1" w:rsidRDefault="006D54A4" w:rsidP="00040E64">
      <w:pPr>
        <w:spacing w:after="0" w:line="240" w:lineRule="auto"/>
        <w:jc w:val="both"/>
        <w:rPr>
          <w:rFonts w:ascii="Arial" w:hAnsi="Arial" w:cs="Arial"/>
          <w:sz w:val="24"/>
          <w:szCs w:val="24"/>
        </w:rPr>
      </w:pPr>
    </w:p>
    <w:p w14:paraId="29772A63" w14:textId="77777777" w:rsidR="006D54A4" w:rsidRPr="00AD425F" w:rsidRDefault="006D54A4" w:rsidP="00040E64">
      <w:pPr>
        <w:shd w:val="clear" w:color="auto" w:fill="FFFFFF"/>
        <w:spacing w:before="240" w:after="240" w:line="240" w:lineRule="auto"/>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The grant can cover short-term running and delivery costs such as: </w:t>
      </w:r>
    </w:p>
    <w:p w14:paraId="5BA1F0C1"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training</w:t>
      </w:r>
    </w:p>
    <w:p w14:paraId="6E9DFF51"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resources</w:t>
      </w:r>
    </w:p>
    <w:p w14:paraId="3E58B326"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venue hire</w:t>
      </w:r>
    </w:p>
    <w:p w14:paraId="6BDD81DC"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crèche</w:t>
      </w:r>
    </w:p>
    <w:p w14:paraId="2BCBB295"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staffing or volunteering costs</w:t>
      </w:r>
    </w:p>
    <w:p w14:paraId="408EDA11"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transport</w:t>
      </w:r>
    </w:p>
    <w:p w14:paraId="43509325" w14:textId="77777777" w:rsidR="006D54A4" w:rsidRPr="00AD425F" w:rsidRDefault="006D54A4" w:rsidP="00040E64">
      <w:pPr>
        <w:numPr>
          <w:ilvl w:val="0"/>
          <w:numId w:val="13"/>
        </w:numPr>
        <w:shd w:val="clear" w:color="auto" w:fill="FFFFFF"/>
        <w:spacing w:before="100" w:beforeAutospacing="1" w:after="0" w:afterAutospacing="1" w:line="240" w:lineRule="auto"/>
        <w:ind w:left="1080"/>
        <w:jc w:val="both"/>
        <w:rPr>
          <w:rFonts w:ascii="Arial" w:hAnsi="Arial" w:cs="Arial"/>
          <w:sz w:val="24"/>
          <w:szCs w:val="24"/>
        </w:rPr>
      </w:pPr>
      <w:r w:rsidRPr="00AD425F">
        <w:rPr>
          <w:rFonts w:ascii="Arial" w:eastAsia="Times New Roman" w:hAnsi="Arial" w:cs="Arial"/>
          <w:sz w:val="24"/>
          <w:szCs w:val="24"/>
          <w:lang w:eastAsia="en-GB"/>
        </w:rPr>
        <w:t>purchasing of equipment</w:t>
      </w:r>
    </w:p>
    <w:p w14:paraId="104546E2" w14:textId="3AA87733" w:rsidR="00EA0C31" w:rsidRDefault="00EA0C31" w:rsidP="00040E64">
      <w:pPr>
        <w:spacing w:after="0" w:line="240" w:lineRule="auto"/>
        <w:jc w:val="both"/>
        <w:rPr>
          <w:rFonts w:ascii="Arial" w:hAnsi="Arial" w:cs="Arial"/>
          <w:b/>
          <w:bCs/>
          <w:sz w:val="24"/>
          <w:szCs w:val="24"/>
        </w:rPr>
      </w:pPr>
      <w:r w:rsidRPr="00F54EC5">
        <w:rPr>
          <w:rFonts w:ascii="Arial" w:hAnsi="Arial" w:cs="Arial"/>
          <w:b/>
          <w:bCs/>
          <w:sz w:val="24"/>
          <w:szCs w:val="24"/>
        </w:rPr>
        <w:t>What we do not fund</w:t>
      </w:r>
    </w:p>
    <w:p w14:paraId="6BF1C521" w14:textId="77777777" w:rsidR="002A2C55" w:rsidRPr="00F54EC5" w:rsidRDefault="002A2C55" w:rsidP="00040E64">
      <w:pPr>
        <w:spacing w:after="0" w:line="240" w:lineRule="auto"/>
        <w:jc w:val="both"/>
        <w:rPr>
          <w:rFonts w:ascii="Arial" w:hAnsi="Arial" w:cs="Arial"/>
          <w:b/>
          <w:bCs/>
          <w:sz w:val="24"/>
          <w:szCs w:val="24"/>
        </w:rPr>
      </w:pPr>
    </w:p>
    <w:p w14:paraId="4CBD008D"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General appeals</w:t>
      </w:r>
    </w:p>
    <w:p w14:paraId="09CB00C3"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The direct replacement of statutory funding</w:t>
      </w:r>
    </w:p>
    <w:p w14:paraId="4BE8DCA8"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Political groups or activities promoting political beliefs</w:t>
      </w:r>
    </w:p>
    <w:p w14:paraId="3F65EC21"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Religious groups promoting religious beliefs</w:t>
      </w:r>
    </w:p>
    <w:p w14:paraId="44207253"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lastRenderedPageBreak/>
        <w:t>Projects with no community or charitable element</w:t>
      </w:r>
    </w:p>
    <w:p w14:paraId="2BCEA6CE"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Medical research, equipment or treatment</w:t>
      </w:r>
    </w:p>
    <w:p w14:paraId="31E1FFB5"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Projects that take place before an application can be processed</w:t>
      </w:r>
    </w:p>
    <w:p w14:paraId="461B988C"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Activities that raise funds for other organisations</w:t>
      </w:r>
    </w:p>
    <w:p w14:paraId="6827E49A" w14:textId="742C9697" w:rsidR="006D54A4" w:rsidRPr="00B815B1" w:rsidRDefault="00EA0C31" w:rsidP="00B815B1">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Fundraisers’ salaries</w:t>
      </w:r>
    </w:p>
    <w:p w14:paraId="4013A099" w14:textId="77777777" w:rsidR="00B93CDF" w:rsidRDefault="00B93CDF" w:rsidP="00040E64">
      <w:pPr>
        <w:shd w:val="clear" w:color="auto" w:fill="FFFFFF"/>
        <w:spacing w:before="240" w:line="240" w:lineRule="auto"/>
        <w:jc w:val="both"/>
        <w:rPr>
          <w:rFonts w:ascii="Arial" w:eastAsia="Times New Roman" w:hAnsi="Arial" w:cs="Arial"/>
          <w:b/>
          <w:bCs/>
          <w:sz w:val="24"/>
          <w:szCs w:val="24"/>
          <w:lang w:eastAsia="en-GB"/>
        </w:rPr>
      </w:pPr>
    </w:p>
    <w:p w14:paraId="2998D95E" w14:textId="4C04F6DB" w:rsidR="00B815B1" w:rsidRPr="00B815B1" w:rsidRDefault="00B815B1" w:rsidP="00040E64">
      <w:pPr>
        <w:shd w:val="clear" w:color="auto" w:fill="FFFFFF"/>
        <w:spacing w:before="240" w:line="240" w:lineRule="auto"/>
        <w:jc w:val="both"/>
        <w:rPr>
          <w:rFonts w:ascii="Arial" w:eastAsia="Times New Roman" w:hAnsi="Arial" w:cs="Arial"/>
          <w:b/>
          <w:bCs/>
          <w:sz w:val="24"/>
          <w:szCs w:val="24"/>
          <w:lang w:eastAsia="en-GB"/>
        </w:rPr>
      </w:pPr>
      <w:r w:rsidRPr="00B815B1">
        <w:rPr>
          <w:rFonts w:ascii="Arial" w:eastAsia="Times New Roman" w:hAnsi="Arial" w:cs="Arial"/>
          <w:b/>
          <w:bCs/>
          <w:sz w:val="24"/>
          <w:szCs w:val="24"/>
          <w:lang w:eastAsia="en-GB"/>
        </w:rPr>
        <w:t>How to apply</w:t>
      </w:r>
    </w:p>
    <w:p w14:paraId="2E28D634" w14:textId="77777777" w:rsidR="00263688" w:rsidRDefault="006D54A4" w:rsidP="00040E64">
      <w:pPr>
        <w:shd w:val="clear" w:color="auto" w:fill="FFFFFF"/>
        <w:spacing w:before="240" w:line="240" w:lineRule="auto"/>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 xml:space="preserve">You </w:t>
      </w:r>
      <w:r w:rsidR="00281F3D">
        <w:rPr>
          <w:rFonts w:ascii="Arial" w:eastAsia="Times New Roman" w:hAnsi="Arial" w:cs="Arial"/>
          <w:sz w:val="24"/>
          <w:szCs w:val="24"/>
          <w:lang w:eastAsia="en-GB"/>
        </w:rPr>
        <w:t xml:space="preserve">will </w:t>
      </w:r>
      <w:r w:rsidRPr="00AD425F">
        <w:rPr>
          <w:rFonts w:ascii="Arial" w:eastAsia="Times New Roman" w:hAnsi="Arial" w:cs="Arial"/>
          <w:sz w:val="24"/>
          <w:szCs w:val="24"/>
          <w:lang w:eastAsia="en-GB"/>
        </w:rPr>
        <w:t>need to complete a grant application form</w:t>
      </w:r>
      <w:r w:rsidR="00A71F3E">
        <w:rPr>
          <w:rFonts w:ascii="Arial" w:eastAsia="Times New Roman" w:hAnsi="Arial" w:cs="Arial"/>
          <w:sz w:val="24"/>
          <w:szCs w:val="24"/>
          <w:lang w:eastAsia="en-GB"/>
        </w:rPr>
        <w:t>.</w:t>
      </w:r>
      <w:r w:rsidR="00281F3D">
        <w:rPr>
          <w:rFonts w:ascii="Arial" w:eastAsia="Times New Roman" w:hAnsi="Arial" w:cs="Arial"/>
          <w:sz w:val="24"/>
          <w:szCs w:val="24"/>
          <w:lang w:eastAsia="en-GB"/>
        </w:rPr>
        <w:t xml:space="preserve"> </w:t>
      </w:r>
    </w:p>
    <w:p w14:paraId="663C9F40" w14:textId="77777777" w:rsidR="00161A85" w:rsidRPr="00AD425F" w:rsidRDefault="00161A85" w:rsidP="00161A85">
      <w:pPr>
        <w:pStyle w:val="NormalWeb"/>
        <w:shd w:val="clear" w:color="auto" w:fill="FDE7ED"/>
        <w:spacing w:before="240" w:beforeAutospacing="0" w:after="240" w:afterAutospacing="0"/>
        <w:jc w:val="both"/>
        <w:rPr>
          <w:rFonts w:ascii="Arial" w:hAnsi="Arial" w:cs="Arial"/>
        </w:rPr>
      </w:pPr>
      <w:r w:rsidRPr="00263688">
        <w:rPr>
          <w:rFonts w:ascii="Arial" w:hAnsi="Arial" w:cs="Arial"/>
          <w:b/>
          <w:bCs/>
        </w:rPr>
        <w:t>Please note:</w:t>
      </w:r>
      <w:r>
        <w:rPr>
          <w:rFonts w:ascii="Arial" w:hAnsi="Arial" w:cs="Arial"/>
        </w:rPr>
        <w:t xml:space="preserve"> </w:t>
      </w:r>
      <w:r w:rsidRPr="00F54EC5">
        <w:rPr>
          <w:rFonts w:ascii="Arial" w:hAnsi="Arial" w:cs="Arial"/>
        </w:rPr>
        <w:t xml:space="preserve"> </w:t>
      </w:r>
      <w:r>
        <w:rPr>
          <w:rFonts w:ascii="Arial" w:hAnsi="Arial" w:cs="Arial"/>
        </w:rPr>
        <w:t xml:space="preserve">There is </w:t>
      </w:r>
      <w:r w:rsidRPr="00263688">
        <w:rPr>
          <w:rFonts w:ascii="Arial" w:hAnsi="Arial" w:cs="Arial"/>
          <w:b/>
          <w:bCs/>
        </w:rPr>
        <w:t>one application form</w:t>
      </w:r>
      <w:r>
        <w:rPr>
          <w:rFonts w:ascii="Arial" w:hAnsi="Arial" w:cs="Arial"/>
        </w:rPr>
        <w:t xml:space="preserve"> for all available grants. Please tick the box(es) of the grant(s) you are applying for when completing the form.  </w:t>
      </w:r>
    </w:p>
    <w:p w14:paraId="2A218664" w14:textId="77777777" w:rsidR="00B93CDF" w:rsidRDefault="00B93CDF" w:rsidP="00040E64">
      <w:pPr>
        <w:shd w:val="clear" w:color="auto" w:fill="FFFFFF"/>
        <w:spacing w:before="240" w:line="240" w:lineRule="auto"/>
        <w:jc w:val="both"/>
        <w:rPr>
          <w:rFonts w:ascii="Arial" w:eastAsia="Times New Roman" w:hAnsi="Arial" w:cs="Arial"/>
          <w:sz w:val="24"/>
          <w:szCs w:val="24"/>
          <w:lang w:eastAsia="en-GB"/>
        </w:rPr>
      </w:pPr>
    </w:p>
    <w:p w14:paraId="37867A60" w14:textId="42B162A1" w:rsidR="006D54A4" w:rsidRPr="00AD425F" w:rsidRDefault="006D54A4" w:rsidP="00040E64">
      <w:pPr>
        <w:shd w:val="clear" w:color="auto" w:fill="FFFFFF"/>
        <w:spacing w:before="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 addition, you will need to provide the following:</w:t>
      </w:r>
    </w:p>
    <w:p w14:paraId="2BD8F678" w14:textId="77777777" w:rsidR="00A71F3E" w:rsidRPr="00F54EC5" w:rsidRDefault="00A71F3E" w:rsidP="00A71F3E">
      <w:pPr>
        <w:pStyle w:val="ListParagraph"/>
        <w:numPr>
          <w:ilvl w:val="0"/>
          <w:numId w:val="14"/>
        </w:numPr>
        <w:spacing w:after="0" w:line="240" w:lineRule="auto"/>
        <w:jc w:val="both"/>
        <w:rPr>
          <w:rFonts w:ascii="Arial" w:hAnsi="Arial" w:cs="Arial"/>
          <w:sz w:val="24"/>
          <w:szCs w:val="24"/>
        </w:rPr>
      </w:pPr>
      <w:r w:rsidRPr="00F54EC5">
        <w:rPr>
          <w:rFonts w:ascii="Arial" w:hAnsi="Arial" w:cs="Arial"/>
          <w:sz w:val="24"/>
          <w:szCs w:val="24"/>
        </w:rPr>
        <w:t>Safeguarding policy.</w:t>
      </w:r>
    </w:p>
    <w:p w14:paraId="3D7433CF" w14:textId="77777777" w:rsidR="00A71F3E" w:rsidRPr="00F54EC5" w:rsidRDefault="00A71F3E" w:rsidP="00A71F3E">
      <w:pPr>
        <w:pStyle w:val="ListParagraph"/>
        <w:numPr>
          <w:ilvl w:val="0"/>
          <w:numId w:val="14"/>
        </w:numPr>
        <w:spacing w:after="0" w:line="240" w:lineRule="auto"/>
        <w:jc w:val="both"/>
        <w:rPr>
          <w:rFonts w:ascii="Arial" w:hAnsi="Arial" w:cs="Arial"/>
          <w:sz w:val="24"/>
          <w:szCs w:val="24"/>
        </w:rPr>
      </w:pPr>
      <w:r w:rsidRPr="00F54EC5">
        <w:rPr>
          <w:rFonts w:ascii="Arial" w:hAnsi="Arial" w:cs="Arial"/>
          <w:sz w:val="24"/>
          <w:szCs w:val="24"/>
        </w:rPr>
        <w:t xml:space="preserve">The contact details of a referee. The referee should know the work of the applicant organisation in a professional capacity but not be directly involved in this work.  </w:t>
      </w:r>
    </w:p>
    <w:p w14:paraId="4AB6092C" w14:textId="3DFB81D1" w:rsidR="00A71F3E" w:rsidRPr="00A71F3E" w:rsidRDefault="00493218" w:rsidP="00893B0A">
      <w:pPr>
        <w:pStyle w:val="ListParagraph"/>
        <w:numPr>
          <w:ilvl w:val="0"/>
          <w:numId w:val="14"/>
        </w:numPr>
        <w:spacing w:after="0" w:line="240" w:lineRule="auto"/>
        <w:jc w:val="both"/>
        <w:rPr>
          <w:rFonts w:ascii="Arial" w:hAnsi="Arial" w:cs="Arial"/>
          <w:sz w:val="24"/>
          <w:szCs w:val="24"/>
        </w:rPr>
      </w:pPr>
      <w:r w:rsidRPr="00A71F3E">
        <w:rPr>
          <w:rFonts w:ascii="Arial" w:hAnsi="Arial" w:cs="Arial"/>
          <w:sz w:val="24"/>
          <w:szCs w:val="24"/>
        </w:rPr>
        <w:t>Supplier Information Form</w:t>
      </w:r>
      <w:r w:rsidR="00A71F3E" w:rsidRPr="00A71F3E">
        <w:rPr>
          <w:rFonts w:ascii="Arial" w:hAnsi="Arial" w:cs="Arial"/>
          <w:sz w:val="24"/>
          <w:szCs w:val="24"/>
        </w:rPr>
        <w:t xml:space="preserve"> (SIF)</w:t>
      </w:r>
      <w:r w:rsidR="00040E64" w:rsidRPr="00A71F3E">
        <w:rPr>
          <w:rFonts w:ascii="Arial" w:hAnsi="Arial" w:cs="Arial"/>
          <w:sz w:val="24"/>
          <w:szCs w:val="24"/>
        </w:rPr>
        <w:t xml:space="preserve"> Please email </w:t>
      </w:r>
      <w:hyperlink r:id="rId11" w:history="1">
        <w:r w:rsidR="00040E64" w:rsidRPr="00A71F3E">
          <w:rPr>
            <w:rStyle w:val="Hyperlink"/>
            <w:rFonts w:ascii="Arial" w:hAnsi="Arial" w:cs="Arial"/>
            <w:sz w:val="24"/>
            <w:szCs w:val="24"/>
          </w:rPr>
          <w:t>phgrants@n-somerst.gov.uk</w:t>
        </w:r>
      </w:hyperlink>
      <w:r w:rsidR="00040E64" w:rsidRPr="00A71F3E">
        <w:rPr>
          <w:rFonts w:ascii="Arial" w:hAnsi="Arial" w:cs="Arial"/>
          <w:sz w:val="24"/>
          <w:szCs w:val="24"/>
        </w:rPr>
        <w:t xml:space="preserve"> for this form.</w:t>
      </w:r>
      <w:r w:rsidR="00194C61" w:rsidRPr="00A71F3E">
        <w:rPr>
          <w:rFonts w:ascii="Arial" w:hAnsi="Arial" w:cs="Arial"/>
          <w:sz w:val="24"/>
          <w:szCs w:val="24"/>
        </w:rPr>
        <w:t xml:space="preserve"> For any fields that do not apply to your organisation, please put ‘N/A’. </w:t>
      </w:r>
      <w:r w:rsidR="00382F1C" w:rsidRPr="00A71F3E">
        <w:rPr>
          <w:rFonts w:ascii="Arial" w:hAnsi="Arial" w:cs="Arial"/>
          <w:sz w:val="24"/>
          <w:szCs w:val="24"/>
        </w:rPr>
        <w:t>W</w:t>
      </w:r>
      <w:r w:rsidR="00B525E2" w:rsidRPr="00A71F3E">
        <w:rPr>
          <w:rFonts w:ascii="Arial" w:hAnsi="Arial" w:cs="Arial"/>
          <w:sz w:val="24"/>
          <w:szCs w:val="24"/>
        </w:rPr>
        <w:t>e ask for this so</w:t>
      </w:r>
      <w:r w:rsidR="00186D13" w:rsidRPr="00A71F3E">
        <w:rPr>
          <w:rFonts w:ascii="Arial" w:hAnsi="Arial" w:cs="Arial"/>
          <w:sz w:val="24"/>
          <w:szCs w:val="24"/>
        </w:rPr>
        <w:t xml:space="preserve"> that if you are awarded a grant, we can pay you without delay.</w:t>
      </w:r>
    </w:p>
    <w:p w14:paraId="448AAD75" w14:textId="61F1055F" w:rsidR="00A71F3E" w:rsidRPr="00AD425F" w:rsidRDefault="00A71F3E" w:rsidP="00A71F3E">
      <w:pPr>
        <w:pStyle w:val="NormalWeb"/>
        <w:shd w:val="clear" w:color="auto" w:fill="FDE7ED"/>
        <w:spacing w:before="240" w:beforeAutospacing="0" w:after="240" w:afterAutospacing="0"/>
        <w:jc w:val="both"/>
        <w:rPr>
          <w:rFonts w:ascii="Arial" w:hAnsi="Arial" w:cs="Arial"/>
        </w:rPr>
      </w:pPr>
      <w:r w:rsidRPr="006D54A4">
        <w:rPr>
          <w:rFonts w:ascii="Arial" w:hAnsi="Arial" w:cs="Arial"/>
          <w:b/>
          <w:bCs/>
        </w:rPr>
        <w:t>PLEASE NOTE: th</w:t>
      </w:r>
      <w:r>
        <w:rPr>
          <w:rFonts w:ascii="Arial" w:hAnsi="Arial" w:cs="Arial"/>
          <w:b/>
          <w:bCs/>
        </w:rPr>
        <w:t>e SIF</w:t>
      </w:r>
      <w:r w:rsidRPr="006D54A4">
        <w:rPr>
          <w:rFonts w:ascii="Arial" w:hAnsi="Arial" w:cs="Arial"/>
          <w:b/>
          <w:bCs/>
        </w:rPr>
        <w:t xml:space="preserve"> form states that it should be returned to the Accounts Payable team at North Somerset Council. Please ignore this and return them directly to </w:t>
      </w:r>
      <w:hyperlink r:id="rId12" w:history="1">
        <w:r w:rsidRPr="006D54A4">
          <w:rPr>
            <w:rStyle w:val="Hyperlink"/>
            <w:rFonts w:ascii="Arial" w:hAnsi="Arial" w:cs="Arial"/>
            <w:b/>
            <w:bCs/>
          </w:rPr>
          <w:t>phgrants@n-somerset.org.uk</w:t>
        </w:r>
      </w:hyperlink>
      <w:r w:rsidRPr="006D54A4">
        <w:rPr>
          <w:rFonts w:ascii="Arial" w:hAnsi="Arial" w:cs="Arial"/>
          <w:b/>
          <w:bCs/>
        </w:rPr>
        <w:t xml:space="preserve"> with the rest of your application materials.</w:t>
      </w:r>
      <w:r w:rsidRPr="006D54A4">
        <w:rPr>
          <w:rFonts w:ascii="Arial" w:hAnsi="Arial" w:cs="Arial"/>
        </w:rPr>
        <w:t xml:space="preserve"> </w:t>
      </w:r>
    </w:p>
    <w:p w14:paraId="0E7CE3FA" w14:textId="77777777" w:rsidR="007B27CE" w:rsidRDefault="007B27CE" w:rsidP="007B27CE">
      <w:pPr>
        <w:spacing w:after="0" w:line="240" w:lineRule="auto"/>
        <w:jc w:val="both"/>
        <w:rPr>
          <w:rFonts w:ascii="Arial" w:hAnsi="Arial" w:cs="Arial"/>
          <w:sz w:val="24"/>
          <w:szCs w:val="24"/>
        </w:rPr>
      </w:pPr>
    </w:p>
    <w:p w14:paraId="18C1A811" w14:textId="6F68471C" w:rsidR="00B815B1" w:rsidRPr="007B27CE" w:rsidRDefault="00382F1C" w:rsidP="007B27CE">
      <w:pPr>
        <w:spacing w:after="0" w:line="240" w:lineRule="auto"/>
        <w:jc w:val="both"/>
        <w:rPr>
          <w:rFonts w:ascii="Arial" w:hAnsi="Arial" w:cs="Arial"/>
          <w:b/>
          <w:bCs/>
          <w:sz w:val="24"/>
          <w:szCs w:val="24"/>
        </w:rPr>
      </w:pPr>
      <w:r w:rsidRPr="007B27CE">
        <w:rPr>
          <w:rFonts w:ascii="Arial" w:hAnsi="Arial" w:cs="Arial"/>
          <w:sz w:val="24"/>
          <w:szCs w:val="24"/>
        </w:rPr>
        <w:t xml:space="preserve"> </w:t>
      </w:r>
    </w:p>
    <w:p w14:paraId="2C2337BE" w14:textId="60E05249" w:rsidR="00EF174A" w:rsidRDefault="00EF174A" w:rsidP="00040E64">
      <w:pPr>
        <w:spacing w:after="0" w:line="240" w:lineRule="auto"/>
        <w:jc w:val="both"/>
        <w:rPr>
          <w:rFonts w:ascii="Arial" w:hAnsi="Arial" w:cs="Arial"/>
          <w:b/>
          <w:bCs/>
          <w:sz w:val="24"/>
          <w:szCs w:val="24"/>
        </w:rPr>
      </w:pPr>
      <w:r w:rsidRPr="00F54EC5">
        <w:rPr>
          <w:rFonts w:ascii="Arial" w:hAnsi="Arial" w:cs="Arial"/>
          <w:b/>
          <w:bCs/>
          <w:sz w:val="24"/>
          <w:szCs w:val="24"/>
        </w:rPr>
        <w:t>Where do I submit my application</w:t>
      </w:r>
      <w:r w:rsidR="00040E64">
        <w:rPr>
          <w:rFonts w:ascii="Arial" w:hAnsi="Arial" w:cs="Arial"/>
          <w:b/>
          <w:bCs/>
          <w:sz w:val="24"/>
          <w:szCs w:val="24"/>
        </w:rPr>
        <w:t xml:space="preserve"> and accompanying documents</w:t>
      </w:r>
      <w:r w:rsidRPr="00F54EC5">
        <w:rPr>
          <w:rFonts w:ascii="Arial" w:hAnsi="Arial" w:cs="Arial"/>
          <w:b/>
          <w:bCs/>
          <w:sz w:val="24"/>
          <w:szCs w:val="24"/>
        </w:rPr>
        <w:t>?</w:t>
      </w:r>
    </w:p>
    <w:p w14:paraId="4D80CA5E" w14:textId="77777777" w:rsidR="00B815B1" w:rsidRPr="00F54EC5" w:rsidRDefault="00B815B1" w:rsidP="00040E64">
      <w:pPr>
        <w:spacing w:after="0" w:line="240" w:lineRule="auto"/>
        <w:jc w:val="both"/>
        <w:rPr>
          <w:rFonts w:ascii="Arial" w:hAnsi="Arial" w:cs="Arial"/>
          <w:b/>
          <w:bCs/>
          <w:sz w:val="24"/>
          <w:szCs w:val="24"/>
        </w:rPr>
      </w:pPr>
    </w:p>
    <w:p w14:paraId="46CFA04F" w14:textId="07DAAD43" w:rsidR="00EF174A" w:rsidRDefault="00EF174A" w:rsidP="00040E64">
      <w:pPr>
        <w:spacing w:after="120" w:line="240" w:lineRule="auto"/>
        <w:jc w:val="both"/>
        <w:rPr>
          <w:rFonts w:ascii="Arial" w:hAnsi="Arial" w:cs="Arial"/>
          <w:sz w:val="24"/>
          <w:szCs w:val="24"/>
        </w:rPr>
      </w:pPr>
      <w:r w:rsidRPr="00F54EC5">
        <w:rPr>
          <w:rFonts w:ascii="Arial" w:hAnsi="Arial" w:cs="Arial"/>
          <w:sz w:val="24"/>
          <w:szCs w:val="24"/>
        </w:rPr>
        <w:t xml:space="preserve">Please submit your completed application form and </w:t>
      </w:r>
      <w:r w:rsidR="00A71F3E">
        <w:rPr>
          <w:rFonts w:ascii="Arial" w:hAnsi="Arial" w:cs="Arial"/>
          <w:sz w:val="24"/>
          <w:szCs w:val="24"/>
        </w:rPr>
        <w:t>the</w:t>
      </w:r>
      <w:r w:rsidRPr="00F54EC5">
        <w:rPr>
          <w:rFonts w:ascii="Arial" w:hAnsi="Arial" w:cs="Arial"/>
          <w:sz w:val="24"/>
          <w:szCs w:val="24"/>
        </w:rPr>
        <w:t xml:space="preserve"> additional documents to: </w:t>
      </w:r>
      <w:bookmarkStart w:id="3" w:name="_Hlk50724261"/>
    </w:p>
    <w:p w14:paraId="3F21D604" w14:textId="41AB760C" w:rsidR="00DC7B78" w:rsidRPr="00151D48" w:rsidRDefault="002311E8" w:rsidP="00040E64">
      <w:pPr>
        <w:spacing w:after="120" w:line="240" w:lineRule="auto"/>
        <w:jc w:val="both"/>
        <w:rPr>
          <w:rFonts w:ascii="Arial" w:hAnsi="Arial" w:cs="Arial"/>
          <w:sz w:val="24"/>
          <w:szCs w:val="24"/>
        </w:rPr>
      </w:pPr>
      <w:hyperlink r:id="rId13" w:history="1">
        <w:r w:rsidR="00040E64" w:rsidRPr="009E7789">
          <w:rPr>
            <w:rStyle w:val="Hyperlink"/>
            <w:rFonts w:ascii="Arial" w:hAnsi="Arial" w:cs="Arial"/>
            <w:sz w:val="24"/>
            <w:szCs w:val="24"/>
          </w:rPr>
          <w:t>phgrants@n-somerset.gov.uk</w:t>
        </w:r>
      </w:hyperlink>
      <w:r w:rsidR="00040E64">
        <w:rPr>
          <w:rFonts w:ascii="Arial" w:hAnsi="Arial" w:cs="Arial"/>
          <w:sz w:val="24"/>
          <w:szCs w:val="24"/>
        </w:rPr>
        <w:t xml:space="preserve"> </w:t>
      </w:r>
    </w:p>
    <w:p w14:paraId="5D2117BF" w14:textId="77777777" w:rsidR="00263688" w:rsidRPr="00F777F1" w:rsidRDefault="00263688" w:rsidP="00263688">
      <w:pPr>
        <w:pStyle w:val="NormalWeb"/>
        <w:shd w:val="clear" w:color="auto" w:fill="FFFFFF"/>
        <w:spacing w:before="240" w:beforeAutospacing="0" w:after="240" w:afterAutospacing="0"/>
        <w:jc w:val="both"/>
        <w:rPr>
          <w:rFonts w:ascii="Arial" w:hAnsi="Arial" w:cs="Arial"/>
          <w:color w:val="333333"/>
        </w:rPr>
      </w:pPr>
      <w:bookmarkStart w:id="4" w:name="_Hlk120546401"/>
      <w:bookmarkEnd w:id="3"/>
      <w:r w:rsidRPr="007C0E30">
        <w:rPr>
          <w:rFonts w:ascii="Arial" w:hAnsi="Arial" w:cs="Arial"/>
        </w:rPr>
        <w:t>The information and data collected from this application form will be processed by North Somerset Council in accordance with the terms and conditions of the 2018 Data Protection Act and Council policy. If you have any questions or concerns about the way we process your personal data, contact our Data Protection Officer at </w:t>
      </w:r>
      <w:hyperlink r:id="rId14" w:history="1">
        <w:r w:rsidRPr="00F777F1">
          <w:rPr>
            <w:rStyle w:val="Hyperlink"/>
            <w:rFonts w:ascii="Arial" w:hAnsi="Arial" w:cs="Arial"/>
            <w:color w:val="0C3CC0"/>
          </w:rPr>
          <w:t>DPO@n-somerset.gov.uk</w:t>
        </w:r>
      </w:hyperlink>
      <w:r w:rsidRPr="00F777F1">
        <w:rPr>
          <w:rFonts w:ascii="Arial" w:hAnsi="Arial" w:cs="Arial"/>
          <w:color w:val="333333"/>
        </w:rPr>
        <w:t xml:space="preserve">, </w:t>
      </w:r>
      <w:r w:rsidRPr="007C0E30">
        <w:rPr>
          <w:rFonts w:ascii="Arial" w:hAnsi="Arial" w:cs="Arial"/>
        </w:rPr>
        <w:t>or for more information view our</w:t>
      </w:r>
      <w:hyperlink r:id="rId15" w:history="1">
        <w:r w:rsidRPr="00F777F1">
          <w:rPr>
            <w:rStyle w:val="Hyperlink"/>
            <w:rFonts w:ascii="Arial" w:hAnsi="Arial" w:cs="Arial"/>
            <w:color w:val="0C3CC0"/>
          </w:rPr>
          <w:t> privacy information pages.</w:t>
        </w:r>
      </w:hyperlink>
    </w:p>
    <w:bookmarkEnd w:id="4"/>
    <w:p w14:paraId="60692450" w14:textId="77777777" w:rsidR="007B27CE" w:rsidRDefault="007B27CE" w:rsidP="00040E64">
      <w:pPr>
        <w:spacing w:after="0" w:line="240" w:lineRule="auto"/>
        <w:jc w:val="both"/>
        <w:rPr>
          <w:rFonts w:ascii="Arial" w:hAnsi="Arial" w:cs="Arial"/>
          <w:iCs/>
          <w:sz w:val="24"/>
          <w:szCs w:val="24"/>
        </w:rPr>
      </w:pPr>
    </w:p>
    <w:p w14:paraId="034A82C5" w14:textId="77777777" w:rsidR="00B815B1" w:rsidRPr="00F54EC5" w:rsidRDefault="00B815B1" w:rsidP="00040E64">
      <w:pPr>
        <w:spacing w:after="0" w:line="240" w:lineRule="auto"/>
        <w:jc w:val="both"/>
        <w:rPr>
          <w:rFonts w:ascii="Arial" w:hAnsi="Arial" w:cs="Arial"/>
          <w:sz w:val="24"/>
          <w:szCs w:val="24"/>
        </w:rPr>
      </w:pPr>
    </w:p>
    <w:p w14:paraId="4F42A614" w14:textId="742B912E" w:rsidR="00040E64" w:rsidRPr="00B815B1" w:rsidRDefault="00B815B1" w:rsidP="00B815B1">
      <w:pPr>
        <w:spacing w:after="0" w:line="240" w:lineRule="auto"/>
        <w:jc w:val="both"/>
        <w:rPr>
          <w:rFonts w:ascii="Arial" w:hAnsi="Arial" w:cs="Arial"/>
          <w:b/>
          <w:bCs/>
          <w:sz w:val="24"/>
          <w:szCs w:val="24"/>
        </w:rPr>
      </w:pPr>
      <w:r>
        <w:rPr>
          <w:rFonts w:ascii="Arial" w:hAnsi="Arial" w:cs="Arial"/>
          <w:b/>
          <w:bCs/>
          <w:sz w:val="24"/>
          <w:szCs w:val="24"/>
        </w:rPr>
        <w:t>Deadline for applications</w:t>
      </w:r>
    </w:p>
    <w:p w14:paraId="4AEA1CD7" w14:textId="544184AF" w:rsidR="00040E64" w:rsidRPr="00AD425F" w:rsidRDefault="00040E64" w:rsidP="00040E64">
      <w:pPr>
        <w:pStyle w:val="NormalWeb"/>
        <w:shd w:val="clear" w:color="auto" w:fill="FDE7ED"/>
        <w:spacing w:before="240" w:beforeAutospacing="0" w:after="240" w:afterAutospacing="0"/>
        <w:jc w:val="both"/>
        <w:rPr>
          <w:rFonts w:ascii="Arial" w:hAnsi="Arial" w:cs="Arial"/>
        </w:rPr>
      </w:pPr>
      <w:r w:rsidRPr="00AD425F">
        <w:rPr>
          <w:rFonts w:ascii="Arial" w:hAnsi="Arial" w:cs="Arial"/>
        </w:rPr>
        <w:lastRenderedPageBreak/>
        <w:t xml:space="preserve">The deadline for returning completed application forms and additional documents is </w:t>
      </w:r>
      <w:r w:rsidR="00123FBC">
        <w:rPr>
          <w:rFonts w:ascii="Arial" w:hAnsi="Arial" w:cs="Arial"/>
          <w:b/>
          <w:bCs/>
        </w:rPr>
        <w:t xml:space="preserve">23:59pm </w:t>
      </w:r>
      <w:r w:rsidRPr="00A71F3E">
        <w:rPr>
          <w:rFonts w:ascii="Arial" w:hAnsi="Arial" w:cs="Arial"/>
          <w:b/>
          <w:bCs/>
        </w:rPr>
        <w:t>on Tuesday 7th February 2023.</w:t>
      </w:r>
      <w:r w:rsidRPr="00AD425F">
        <w:rPr>
          <w:rFonts w:ascii="Arial" w:hAnsi="Arial" w:cs="Arial"/>
        </w:rPr>
        <w:t xml:space="preserve"> Applications received after this date and time unfortunately will </w:t>
      </w:r>
      <w:r w:rsidRPr="00AD425F">
        <w:rPr>
          <w:rFonts w:ascii="Arial" w:hAnsi="Arial" w:cs="Arial"/>
          <w:u w:val="single"/>
        </w:rPr>
        <w:t>not</w:t>
      </w:r>
      <w:r w:rsidRPr="00AD425F">
        <w:rPr>
          <w:rFonts w:ascii="Arial" w:hAnsi="Arial" w:cs="Arial"/>
        </w:rPr>
        <w:t> be considered.  </w:t>
      </w:r>
    </w:p>
    <w:p w14:paraId="749AE196" w14:textId="55C76514" w:rsidR="00EF174A" w:rsidRPr="00F54EC5" w:rsidRDefault="00EF174A" w:rsidP="00040E64">
      <w:pPr>
        <w:spacing w:after="0" w:line="240" w:lineRule="auto"/>
        <w:jc w:val="both"/>
        <w:rPr>
          <w:rFonts w:ascii="Arial" w:hAnsi="Arial" w:cs="Arial"/>
          <w:b/>
          <w:bCs/>
          <w:sz w:val="24"/>
          <w:szCs w:val="24"/>
        </w:rPr>
      </w:pPr>
      <w:r w:rsidRPr="00F54EC5">
        <w:rPr>
          <w:rFonts w:ascii="Arial" w:hAnsi="Arial" w:cs="Arial"/>
          <w:b/>
          <w:bCs/>
          <w:sz w:val="24"/>
          <w:szCs w:val="24"/>
        </w:rPr>
        <w:t xml:space="preserve">What </w:t>
      </w:r>
      <w:r w:rsidR="00040E64">
        <w:rPr>
          <w:rFonts w:ascii="Arial" w:hAnsi="Arial" w:cs="Arial"/>
          <w:b/>
          <w:bCs/>
          <w:sz w:val="24"/>
          <w:szCs w:val="24"/>
        </w:rPr>
        <w:t xml:space="preserve">will </w:t>
      </w:r>
      <w:r w:rsidRPr="00F54EC5">
        <w:rPr>
          <w:rFonts w:ascii="Arial" w:hAnsi="Arial" w:cs="Arial"/>
          <w:b/>
          <w:bCs/>
          <w:sz w:val="24"/>
          <w:szCs w:val="24"/>
        </w:rPr>
        <w:t>happen next</w:t>
      </w:r>
    </w:p>
    <w:p w14:paraId="00B60FCA" w14:textId="44265CB2" w:rsidR="00EF174A" w:rsidRDefault="00040E64" w:rsidP="00A61A6A">
      <w:pPr>
        <w:pStyle w:val="NormalWeb"/>
        <w:shd w:val="clear" w:color="auto" w:fill="FFFFFF"/>
        <w:spacing w:before="240" w:beforeAutospacing="0" w:after="240" w:afterAutospacing="0"/>
        <w:jc w:val="both"/>
        <w:rPr>
          <w:rFonts w:ascii="Arial" w:hAnsi="Arial" w:cs="Arial"/>
        </w:rPr>
      </w:pPr>
      <w:r w:rsidRPr="00AD425F">
        <w:rPr>
          <w:rFonts w:ascii="Arial" w:hAnsi="Arial" w:cs="Arial"/>
        </w:rPr>
        <w:t xml:space="preserve">Once you have submitted your application with supporting documents, it will be assessed by an evaluation panel. </w:t>
      </w:r>
      <w:r w:rsidR="00A61A6A" w:rsidRPr="00AD425F">
        <w:rPr>
          <w:rFonts w:ascii="Arial" w:hAnsi="Arial" w:cs="Arial"/>
        </w:rPr>
        <w:t>A timeline outlining the grants process is available at the end of this webpage.</w:t>
      </w:r>
    </w:p>
    <w:p w14:paraId="6388773F" w14:textId="108ACA01" w:rsidR="00EF174A" w:rsidRPr="00F54EC5" w:rsidRDefault="00EF174A" w:rsidP="00040E64">
      <w:pPr>
        <w:spacing w:after="0" w:line="240" w:lineRule="auto"/>
        <w:jc w:val="both"/>
        <w:rPr>
          <w:rFonts w:ascii="Arial" w:hAnsi="Arial" w:cs="Arial"/>
          <w:b/>
          <w:bCs/>
          <w:sz w:val="24"/>
          <w:szCs w:val="24"/>
        </w:rPr>
      </w:pPr>
      <w:r w:rsidRPr="00F54EC5">
        <w:rPr>
          <w:rFonts w:ascii="Arial" w:hAnsi="Arial" w:cs="Arial"/>
          <w:b/>
          <w:bCs/>
          <w:sz w:val="24"/>
          <w:szCs w:val="24"/>
        </w:rPr>
        <w:t xml:space="preserve">What happens if </w:t>
      </w:r>
      <w:r w:rsidR="00040E64">
        <w:rPr>
          <w:rFonts w:ascii="Arial" w:hAnsi="Arial" w:cs="Arial"/>
          <w:b/>
          <w:bCs/>
          <w:sz w:val="24"/>
          <w:szCs w:val="24"/>
        </w:rPr>
        <w:t>you</w:t>
      </w:r>
      <w:r w:rsidRPr="00F54EC5">
        <w:rPr>
          <w:rFonts w:ascii="Arial" w:hAnsi="Arial" w:cs="Arial"/>
          <w:b/>
          <w:bCs/>
          <w:sz w:val="24"/>
          <w:szCs w:val="24"/>
        </w:rPr>
        <w:t xml:space="preserve"> are successful</w:t>
      </w:r>
    </w:p>
    <w:p w14:paraId="7B0A0ED4" w14:textId="01EEE07A" w:rsidR="00040E64" w:rsidRPr="00AD425F" w:rsidRDefault="00040E64" w:rsidP="00040E64">
      <w:pPr>
        <w:pStyle w:val="NormalWeb"/>
        <w:shd w:val="clear" w:color="auto" w:fill="FFFFFF"/>
        <w:spacing w:before="240" w:beforeAutospacing="0" w:after="240" w:afterAutospacing="0"/>
        <w:jc w:val="both"/>
        <w:rPr>
          <w:rFonts w:ascii="Arial" w:hAnsi="Arial" w:cs="Arial"/>
        </w:rPr>
      </w:pPr>
      <w:r w:rsidRPr="00AD425F">
        <w:rPr>
          <w:rFonts w:ascii="Arial" w:hAnsi="Arial" w:cs="Arial"/>
        </w:rPr>
        <w:t>We will let you know if you’re successful by </w:t>
      </w:r>
      <w:r w:rsidRPr="00040E64">
        <w:rPr>
          <w:rFonts w:ascii="Arial" w:hAnsi="Arial" w:cs="Arial"/>
          <w:b/>
          <w:bCs/>
        </w:rPr>
        <w:t>28</w:t>
      </w:r>
      <w:r w:rsidRPr="00040E64">
        <w:rPr>
          <w:rFonts w:ascii="Arial" w:hAnsi="Arial" w:cs="Arial"/>
          <w:b/>
          <w:bCs/>
          <w:vertAlign w:val="superscript"/>
        </w:rPr>
        <w:t>th</w:t>
      </w:r>
      <w:r w:rsidRPr="00040E64">
        <w:rPr>
          <w:rFonts w:ascii="Arial" w:hAnsi="Arial" w:cs="Arial"/>
          <w:b/>
          <w:bCs/>
        </w:rPr>
        <w:t xml:space="preserve"> February 2023</w:t>
      </w:r>
      <w:r w:rsidRPr="00AD425F">
        <w:rPr>
          <w:rFonts w:ascii="Arial" w:hAnsi="Arial" w:cs="Arial"/>
        </w:rPr>
        <w:t xml:space="preserve">. </w:t>
      </w:r>
    </w:p>
    <w:p w14:paraId="4BE7D4A0" w14:textId="1F6896C9" w:rsidR="00040E64" w:rsidRDefault="00A61A6A" w:rsidP="00040E64">
      <w:pPr>
        <w:pStyle w:val="NormalWeb"/>
        <w:shd w:val="clear" w:color="auto" w:fill="FFFFFF"/>
        <w:spacing w:before="240" w:beforeAutospacing="0" w:after="240" w:afterAutospacing="0"/>
        <w:jc w:val="both"/>
        <w:rPr>
          <w:rFonts w:ascii="Arial" w:hAnsi="Arial" w:cs="Arial"/>
        </w:rPr>
      </w:pPr>
      <w:r>
        <w:rPr>
          <w:rFonts w:ascii="Arial" w:hAnsi="Arial" w:cs="Arial"/>
        </w:rPr>
        <w:t xml:space="preserve">We </w:t>
      </w:r>
      <w:r w:rsidR="00040E64" w:rsidRPr="00AD425F">
        <w:rPr>
          <w:rFonts w:ascii="Arial" w:hAnsi="Arial" w:cs="Arial"/>
        </w:rPr>
        <w:t xml:space="preserve">will contact your nominated referee. Once our assurance process is complete and all banking details are confirmed, we </w:t>
      </w:r>
      <w:r w:rsidR="00123FBC">
        <w:rPr>
          <w:rFonts w:ascii="Arial" w:hAnsi="Arial" w:cs="Arial"/>
        </w:rPr>
        <w:t>will</w:t>
      </w:r>
      <w:r w:rsidR="00040E64" w:rsidRPr="00AD425F">
        <w:rPr>
          <w:rFonts w:ascii="Arial" w:hAnsi="Arial" w:cs="Arial"/>
        </w:rPr>
        <w:t xml:space="preserve"> pay the grant in full. </w:t>
      </w:r>
    </w:p>
    <w:p w14:paraId="7F540F32" w14:textId="37479E65" w:rsidR="00A71F3E" w:rsidRPr="00F54EC5" w:rsidRDefault="00A71F3E" w:rsidP="00A71F3E">
      <w:pPr>
        <w:spacing w:after="0" w:line="240" w:lineRule="auto"/>
        <w:jc w:val="both"/>
        <w:rPr>
          <w:rFonts w:ascii="Arial" w:hAnsi="Arial" w:cs="Arial"/>
          <w:b/>
          <w:bCs/>
          <w:sz w:val="24"/>
          <w:szCs w:val="24"/>
        </w:rPr>
      </w:pPr>
      <w:r w:rsidRPr="00F54EC5">
        <w:rPr>
          <w:rFonts w:ascii="Arial" w:hAnsi="Arial" w:cs="Arial"/>
          <w:b/>
          <w:bCs/>
          <w:sz w:val="24"/>
          <w:szCs w:val="24"/>
        </w:rPr>
        <w:t xml:space="preserve">What happens if </w:t>
      </w:r>
      <w:r>
        <w:rPr>
          <w:rFonts w:ascii="Arial" w:hAnsi="Arial" w:cs="Arial"/>
          <w:b/>
          <w:bCs/>
          <w:sz w:val="24"/>
          <w:szCs w:val="24"/>
        </w:rPr>
        <w:t>you</w:t>
      </w:r>
      <w:r w:rsidRPr="00F54EC5">
        <w:rPr>
          <w:rFonts w:ascii="Arial" w:hAnsi="Arial" w:cs="Arial"/>
          <w:b/>
          <w:bCs/>
          <w:sz w:val="24"/>
          <w:szCs w:val="24"/>
        </w:rPr>
        <w:t xml:space="preserve"> are </w:t>
      </w:r>
      <w:r>
        <w:rPr>
          <w:rFonts w:ascii="Arial" w:hAnsi="Arial" w:cs="Arial"/>
          <w:b/>
          <w:bCs/>
          <w:sz w:val="24"/>
          <w:szCs w:val="24"/>
        </w:rPr>
        <w:t>un</w:t>
      </w:r>
      <w:r w:rsidRPr="00F54EC5">
        <w:rPr>
          <w:rFonts w:ascii="Arial" w:hAnsi="Arial" w:cs="Arial"/>
          <w:b/>
          <w:bCs/>
          <w:sz w:val="24"/>
          <w:szCs w:val="24"/>
        </w:rPr>
        <w:t>successful</w:t>
      </w:r>
    </w:p>
    <w:p w14:paraId="0A6FD53C" w14:textId="72F05A45" w:rsidR="00A71F3E" w:rsidRPr="00AD425F" w:rsidRDefault="00A71F3E" w:rsidP="00040E64">
      <w:pPr>
        <w:pStyle w:val="NormalWeb"/>
        <w:shd w:val="clear" w:color="auto" w:fill="FFFFFF"/>
        <w:spacing w:before="240" w:beforeAutospacing="0" w:after="240" w:afterAutospacing="0"/>
        <w:jc w:val="both"/>
        <w:rPr>
          <w:rFonts w:ascii="Arial" w:hAnsi="Arial" w:cs="Arial"/>
        </w:rPr>
      </w:pPr>
      <w:r>
        <w:rPr>
          <w:rFonts w:ascii="Arial" w:hAnsi="Arial" w:cs="Arial"/>
        </w:rPr>
        <w:t xml:space="preserve">We will </w:t>
      </w:r>
      <w:r w:rsidR="007C69E4">
        <w:rPr>
          <w:rFonts w:ascii="Arial" w:hAnsi="Arial" w:cs="Arial"/>
        </w:rPr>
        <w:t>email</w:t>
      </w:r>
      <w:r>
        <w:rPr>
          <w:rFonts w:ascii="Arial" w:hAnsi="Arial" w:cs="Arial"/>
        </w:rPr>
        <w:t xml:space="preserve"> all unsuccessful applicants </w:t>
      </w:r>
      <w:r w:rsidR="007C69E4">
        <w:rPr>
          <w:rFonts w:ascii="Arial" w:hAnsi="Arial" w:cs="Arial"/>
        </w:rPr>
        <w:t>by Friday 3</w:t>
      </w:r>
      <w:r w:rsidR="007C69E4" w:rsidRPr="007C69E4">
        <w:rPr>
          <w:rFonts w:ascii="Arial" w:hAnsi="Arial" w:cs="Arial"/>
          <w:vertAlign w:val="superscript"/>
        </w:rPr>
        <w:t>rd</w:t>
      </w:r>
      <w:r w:rsidR="007C69E4">
        <w:rPr>
          <w:rFonts w:ascii="Arial" w:hAnsi="Arial" w:cs="Arial"/>
        </w:rPr>
        <w:t xml:space="preserve"> March. Feedback can be requested.</w:t>
      </w:r>
    </w:p>
    <w:p w14:paraId="0976A1EF" w14:textId="77777777" w:rsidR="00EF174A" w:rsidRDefault="00EF174A" w:rsidP="00040E64">
      <w:pPr>
        <w:spacing w:after="0" w:line="240" w:lineRule="auto"/>
        <w:jc w:val="both"/>
        <w:rPr>
          <w:rFonts w:ascii="Arial" w:hAnsi="Arial" w:cs="Arial"/>
          <w:sz w:val="24"/>
          <w:szCs w:val="24"/>
        </w:rPr>
      </w:pPr>
    </w:p>
    <w:p w14:paraId="3C777DCF" w14:textId="5DD388B0" w:rsidR="00792971" w:rsidRDefault="00EF174A" w:rsidP="00040E64">
      <w:pPr>
        <w:spacing w:after="0" w:line="240" w:lineRule="auto"/>
        <w:jc w:val="both"/>
        <w:rPr>
          <w:rFonts w:ascii="Arial" w:hAnsi="Arial" w:cs="Arial"/>
          <w:b/>
          <w:bCs/>
          <w:sz w:val="24"/>
          <w:szCs w:val="24"/>
        </w:rPr>
      </w:pPr>
      <w:r w:rsidRPr="002518A9">
        <w:rPr>
          <w:rFonts w:ascii="Arial" w:hAnsi="Arial" w:cs="Arial"/>
          <w:b/>
          <w:bCs/>
          <w:sz w:val="24"/>
          <w:szCs w:val="24"/>
        </w:rPr>
        <w:t>Terms of the funding</w:t>
      </w:r>
      <w:r w:rsidR="00B525E2">
        <w:rPr>
          <w:rFonts w:ascii="Arial" w:hAnsi="Arial" w:cs="Arial"/>
          <w:b/>
          <w:bCs/>
          <w:sz w:val="24"/>
          <w:szCs w:val="24"/>
        </w:rPr>
        <w:t xml:space="preserve"> &amp; performance reporting requirements </w:t>
      </w:r>
    </w:p>
    <w:p w14:paraId="172FA54D" w14:textId="77777777" w:rsidR="00040E64" w:rsidRDefault="00040E64" w:rsidP="00040E64">
      <w:pPr>
        <w:spacing w:after="0" w:line="240" w:lineRule="auto"/>
        <w:jc w:val="both"/>
        <w:rPr>
          <w:rFonts w:ascii="Arial" w:hAnsi="Arial" w:cs="Arial"/>
          <w:b/>
          <w:bCs/>
          <w:sz w:val="24"/>
          <w:szCs w:val="24"/>
        </w:rPr>
      </w:pPr>
    </w:p>
    <w:p w14:paraId="5712B43A" w14:textId="04922BEF" w:rsidR="00335562" w:rsidRDefault="00EF174A" w:rsidP="00040E64">
      <w:pPr>
        <w:spacing w:after="0" w:line="240" w:lineRule="auto"/>
        <w:jc w:val="both"/>
        <w:rPr>
          <w:rFonts w:ascii="Arial" w:hAnsi="Arial" w:cs="Arial"/>
          <w:sz w:val="24"/>
          <w:szCs w:val="24"/>
        </w:rPr>
      </w:pPr>
      <w:r w:rsidRPr="00F54EC5">
        <w:rPr>
          <w:rFonts w:ascii="Arial" w:hAnsi="Arial" w:cs="Arial"/>
          <w:sz w:val="24"/>
          <w:szCs w:val="24"/>
        </w:rPr>
        <w:t>Successful applicants will be required</w:t>
      </w:r>
      <w:r w:rsidR="00A71F3E">
        <w:rPr>
          <w:rFonts w:ascii="Arial" w:hAnsi="Arial" w:cs="Arial"/>
          <w:sz w:val="24"/>
          <w:szCs w:val="24"/>
        </w:rPr>
        <w:t xml:space="preserve"> </w:t>
      </w:r>
      <w:r w:rsidRPr="00F54EC5">
        <w:rPr>
          <w:rFonts w:ascii="Arial" w:hAnsi="Arial" w:cs="Arial"/>
          <w:sz w:val="24"/>
          <w:szCs w:val="24"/>
        </w:rPr>
        <w:t xml:space="preserve">to go live </w:t>
      </w:r>
      <w:r w:rsidR="00730667">
        <w:rPr>
          <w:rFonts w:ascii="Arial" w:hAnsi="Arial" w:cs="Arial"/>
          <w:sz w:val="24"/>
          <w:szCs w:val="24"/>
        </w:rPr>
        <w:t xml:space="preserve">with their project or activity </w:t>
      </w:r>
      <w:r>
        <w:rPr>
          <w:rFonts w:ascii="Arial" w:hAnsi="Arial" w:cs="Arial"/>
          <w:sz w:val="24"/>
          <w:szCs w:val="24"/>
        </w:rPr>
        <w:t xml:space="preserve">no later than </w:t>
      </w:r>
      <w:r w:rsidR="00743866">
        <w:rPr>
          <w:rFonts w:ascii="Arial" w:hAnsi="Arial" w:cs="Arial"/>
          <w:sz w:val="24"/>
          <w:szCs w:val="24"/>
        </w:rPr>
        <w:t>1</w:t>
      </w:r>
      <w:r w:rsidR="00743866" w:rsidRPr="00743866">
        <w:rPr>
          <w:rFonts w:ascii="Arial" w:hAnsi="Arial" w:cs="Arial"/>
          <w:sz w:val="24"/>
          <w:szCs w:val="24"/>
          <w:vertAlign w:val="superscript"/>
        </w:rPr>
        <w:t>st</w:t>
      </w:r>
      <w:r w:rsidR="00743866">
        <w:rPr>
          <w:rFonts w:ascii="Arial" w:hAnsi="Arial" w:cs="Arial"/>
          <w:sz w:val="24"/>
          <w:szCs w:val="24"/>
        </w:rPr>
        <w:t xml:space="preserve"> Ju</w:t>
      </w:r>
      <w:r w:rsidR="00040E64">
        <w:rPr>
          <w:rFonts w:ascii="Arial" w:hAnsi="Arial" w:cs="Arial"/>
          <w:sz w:val="24"/>
          <w:szCs w:val="24"/>
        </w:rPr>
        <w:t>ly 2023</w:t>
      </w:r>
      <w:r>
        <w:rPr>
          <w:rFonts w:ascii="Arial" w:hAnsi="Arial" w:cs="Arial"/>
          <w:sz w:val="24"/>
          <w:szCs w:val="24"/>
        </w:rPr>
        <w:t xml:space="preserve">.  </w:t>
      </w:r>
    </w:p>
    <w:p w14:paraId="20AFC8AD" w14:textId="77777777" w:rsidR="00335562" w:rsidRDefault="00335562" w:rsidP="00040E64">
      <w:pPr>
        <w:spacing w:after="0" w:line="240" w:lineRule="auto"/>
        <w:jc w:val="both"/>
        <w:rPr>
          <w:rFonts w:ascii="Arial" w:hAnsi="Arial" w:cs="Arial"/>
          <w:sz w:val="24"/>
          <w:szCs w:val="24"/>
        </w:rPr>
      </w:pPr>
    </w:p>
    <w:p w14:paraId="1A685A11" w14:textId="5C1DCBF0" w:rsidR="00335562" w:rsidRDefault="00335562" w:rsidP="00040E64">
      <w:pPr>
        <w:spacing w:after="0" w:line="240" w:lineRule="auto"/>
        <w:jc w:val="both"/>
        <w:rPr>
          <w:rFonts w:ascii="Arial" w:hAnsi="Arial" w:cs="Arial"/>
          <w:sz w:val="24"/>
          <w:szCs w:val="24"/>
        </w:rPr>
      </w:pPr>
      <w:r w:rsidRPr="00040E64">
        <w:rPr>
          <w:rFonts w:ascii="Arial" w:hAnsi="Arial" w:cs="Arial"/>
          <w:sz w:val="24"/>
          <w:szCs w:val="24"/>
        </w:rPr>
        <w:t>If, over the course of delivery, you would like to make any adjustments to how the award is used, you must notify Kate Blakley at North Somerset Council (</w:t>
      </w:r>
      <w:hyperlink r:id="rId16" w:history="1">
        <w:r w:rsidRPr="00040E64">
          <w:rPr>
            <w:rStyle w:val="Hyperlink"/>
            <w:rFonts w:ascii="Arial" w:hAnsi="Arial" w:cs="Arial"/>
            <w:sz w:val="24"/>
            <w:szCs w:val="24"/>
          </w:rPr>
          <w:t>kate.blakley@n-somerset.gov.uk</w:t>
        </w:r>
      </w:hyperlink>
      <w:r w:rsidRPr="00040E64">
        <w:rPr>
          <w:rFonts w:ascii="Arial" w:hAnsi="Arial" w:cs="Arial"/>
          <w:sz w:val="24"/>
          <w:szCs w:val="24"/>
        </w:rPr>
        <w:t>).</w:t>
      </w:r>
    </w:p>
    <w:p w14:paraId="7E259B1D" w14:textId="77777777" w:rsidR="00040E64" w:rsidRPr="00040E64" w:rsidRDefault="00040E64" w:rsidP="00040E64">
      <w:pPr>
        <w:spacing w:after="0" w:line="240" w:lineRule="auto"/>
        <w:jc w:val="both"/>
        <w:rPr>
          <w:rFonts w:ascii="Arial" w:hAnsi="Arial" w:cs="Arial"/>
          <w:sz w:val="24"/>
          <w:szCs w:val="24"/>
        </w:rPr>
      </w:pPr>
    </w:p>
    <w:p w14:paraId="710C8B37" w14:textId="7CE64F19" w:rsidR="00F2779D" w:rsidRPr="008C4630" w:rsidRDefault="00F2779D" w:rsidP="00040E64">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You</w:t>
      </w:r>
      <w:r w:rsidRPr="008C4630">
        <w:rPr>
          <w:rFonts w:ascii="Arial" w:hAnsi="Arial" w:cs="Arial"/>
          <w:sz w:val="24"/>
          <w:szCs w:val="24"/>
        </w:rPr>
        <w:t xml:space="preserve"> must complete an evaluation of the impact of the award on how your project delivered on the outcomes</w:t>
      </w:r>
      <w:r>
        <w:rPr>
          <w:rFonts w:ascii="Arial" w:hAnsi="Arial" w:cs="Arial"/>
          <w:sz w:val="24"/>
          <w:szCs w:val="24"/>
        </w:rPr>
        <w:t xml:space="preserve"> outlined above</w:t>
      </w:r>
      <w:r w:rsidRPr="008C4630">
        <w:rPr>
          <w:rFonts w:ascii="Arial" w:hAnsi="Arial" w:cs="Arial"/>
          <w:sz w:val="24"/>
          <w:szCs w:val="24"/>
        </w:rPr>
        <w:t>; details of how the money was used and how many people benefitted from the project. This is expected on completion of the delivery of the project or up to 12 months from the payment of the award, whichever is sooner.</w:t>
      </w:r>
    </w:p>
    <w:p w14:paraId="1E3D5F51" w14:textId="273568DB" w:rsidR="00E646DB" w:rsidRPr="00C45726" w:rsidRDefault="00E646DB" w:rsidP="00040E64">
      <w:pPr>
        <w:pStyle w:val="ListParagraph"/>
        <w:numPr>
          <w:ilvl w:val="0"/>
          <w:numId w:val="10"/>
        </w:numPr>
        <w:spacing w:after="0" w:line="240" w:lineRule="auto"/>
        <w:jc w:val="both"/>
        <w:rPr>
          <w:rFonts w:ascii="Arial" w:hAnsi="Arial" w:cs="Arial"/>
          <w:sz w:val="24"/>
          <w:szCs w:val="24"/>
        </w:rPr>
      </w:pPr>
      <w:r w:rsidRPr="00C45726">
        <w:rPr>
          <w:rFonts w:ascii="Arial" w:hAnsi="Arial" w:cs="Arial"/>
          <w:sz w:val="24"/>
          <w:szCs w:val="24"/>
        </w:rPr>
        <w:t xml:space="preserve">You will </w:t>
      </w:r>
      <w:r w:rsidR="00C45726" w:rsidRPr="00C45726">
        <w:rPr>
          <w:rFonts w:ascii="Arial" w:hAnsi="Arial" w:cs="Arial"/>
          <w:sz w:val="24"/>
          <w:szCs w:val="24"/>
        </w:rPr>
        <w:t xml:space="preserve">also </w:t>
      </w:r>
      <w:r w:rsidRPr="00C45726">
        <w:rPr>
          <w:rFonts w:ascii="Arial" w:hAnsi="Arial" w:cs="Arial"/>
          <w:sz w:val="24"/>
          <w:szCs w:val="24"/>
        </w:rPr>
        <w:t>be asked to</w:t>
      </w:r>
      <w:r w:rsidR="00137CFC" w:rsidRPr="00C45726">
        <w:rPr>
          <w:rFonts w:ascii="Arial" w:hAnsi="Arial" w:cs="Arial"/>
          <w:sz w:val="24"/>
          <w:szCs w:val="24"/>
        </w:rPr>
        <w:t xml:space="preserve"> collect data on each of your service users </w:t>
      </w:r>
      <w:r w:rsidR="00281F3D" w:rsidRPr="00C45726">
        <w:rPr>
          <w:rFonts w:ascii="Arial" w:hAnsi="Arial" w:cs="Arial"/>
          <w:sz w:val="24"/>
          <w:szCs w:val="24"/>
        </w:rPr>
        <w:t>including</w:t>
      </w:r>
      <w:r w:rsidR="00137CFC" w:rsidRPr="00C45726">
        <w:rPr>
          <w:rFonts w:ascii="Arial" w:hAnsi="Arial" w:cs="Arial"/>
          <w:sz w:val="24"/>
          <w:szCs w:val="24"/>
        </w:rPr>
        <w:t xml:space="preserve"> demographic information, </w:t>
      </w:r>
      <w:r w:rsidR="00B01D5B" w:rsidRPr="00C45726">
        <w:rPr>
          <w:rFonts w:ascii="Arial" w:hAnsi="Arial" w:cs="Arial"/>
          <w:sz w:val="24"/>
          <w:szCs w:val="24"/>
        </w:rPr>
        <w:t>origin of referral to your group, and scores on the outcome measures outlined above.</w:t>
      </w:r>
      <w:r w:rsidR="00C45726" w:rsidRPr="00C45726">
        <w:rPr>
          <w:rStyle w:val="CommentReference"/>
          <w:rFonts w:ascii="Arial" w:hAnsi="Arial" w:cs="Arial"/>
          <w:sz w:val="24"/>
          <w:szCs w:val="24"/>
        </w:rPr>
        <w:t xml:space="preserve"> This data should be reported to the council</w:t>
      </w:r>
      <w:r w:rsidR="00694DFD">
        <w:rPr>
          <w:rStyle w:val="CommentReference"/>
          <w:rFonts w:ascii="Arial" w:hAnsi="Arial" w:cs="Arial"/>
          <w:sz w:val="24"/>
          <w:szCs w:val="24"/>
        </w:rPr>
        <w:t xml:space="preserve"> by the given requested dates</w:t>
      </w:r>
      <w:r w:rsidR="00C45726" w:rsidRPr="00C45726">
        <w:rPr>
          <w:rStyle w:val="CommentReference"/>
          <w:rFonts w:ascii="Arial" w:hAnsi="Arial" w:cs="Arial"/>
          <w:sz w:val="24"/>
          <w:szCs w:val="24"/>
        </w:rPr>
        <w:t>.</w:t>
      </w:r>
      <w:r w:rsidR="00C45726" w:rsidRPr="00C45726">
        <w:rPr>
          <w:rFonts w:ascii="Arial" w:hAnsi="Arial" w:cs="Arial"/>
          <w:sz w:val="24"/>
          <w:szCs w:val="24"/>
        </w:rPr>
        <w:t xml:space="preserve"> </w:t>
      </w:r>
    </w:p>
    <w:p w14:paraId="0B853322" w14:textId="66FB1B28" w:rsidR="00F841DC" w:rsidRDefault="00F841DC" w:rsidP="00040E64">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In addition, you will be asked to complete one case study </w:t>
      </w:r>
      <w:r w:rsidR="00694DFD">
        <w:rPr>
          <w:rFonts w:ascii="Arial" w:hAnsi="Arial" w:cs="Arial"/>
          <w:sz w:val="24"/>
          <w:szCs w:val="24"/>
        </w:rPr>
        <w:t>with the data collection return</w:t>
      </w:r>
      <w:r>
        <w:rPr>
          <w:rFonts w:ascii="Arial" w:hAnsi="Arial" w:cs="Arial"/>
          <w:sz w:val="24"/>
          <w:szCs w:val="24"/>
        </w:rPr>
        <w:t xml:space="preserve"> on how your activity, group, or project has impacted one of its participants. </w:t>
      </w:r>
      <w:r w:rsidR="002F6B65">
        <w:rPr>
          <w:rFonts w:ascii="Arial" w:hAnsi="Arial" w:cs="Arial"/>
          <w:sz w:val="24"/>
          <w:szCs w:val="24"/>
        </w:rPr>
        <w:t>Photos and testimonials are welcome.</w:t>
      </w:r>
    </w:p>
    <w:p w14:paraId="52845A0E" w14:textId="286B6EDC" w:rsidR="00EF174A" w:rsidRPr="00040E64" w:rsidRDefault="00EF174A" w:rsidP="00040E64">
      <w:pPr>
        <w:pStyle w:val="ListParagraph"/>
        <w:numPr>
          <w:ilvl w:val="0"/>
          <w:numId w:val="10"/>
        </w:numPr>
        <w:spacing w:after="0" w:line="240" w:lineRule="auto"/>
        <w:jc w:val="both"/>
        <w:rPr>
          <w:rFonts w:ascii="Arial" w:hAnsi="Arial" w:cs="Arial"/>
          <w:sz w:val="24"/>
          <w:szCs w:val="24"/>
        </w:rPr>
      </w:pPr>
      <w:r w:rsidRPr="00F54EC5">
        <w:rPr>
          <w:rFonts w:ascii="Arial" w:hAnsi="Arial" w:cs="Arial"/>
          <w:sz w:val="24"/>
          <w:szCs w:val="24"/>
        </w:rPr>
        <w:t>If appropriate, a Council Officer may request to visit the project to gain a richer understanding</w:t>
      </w:r>
      <w:r w:rsidR="0015649C">
        <w:rPr>
          <w:rFonts w:ascii="Arial" w:hAnsi="Arial" w:cs="Arial"/>
          <w:sz w:val="24"/>
          <w:szCs w:val="24"/>
        </w:rPr>
        <w:t xml:space="preserve"> of it</w:t>
      </w:r>
      <w:r w:rsidRPr="00F54EC5">
        <w:rPr>
          <w:rFonts w:ascii="Arial" w:hAnsi="Arial" w:cs="Arial"/>
          <w:sz w:val="24"/>
          <w:szCs w:val="24"/>
        </w:rPr>
        <w:t xml:space="preserve">. </w:t>
      </w:r>
    </w:p>
    <w:p w14:paraId="7F692808" w14:textId="2A4011FE" w:rsidR="00EF174A" w:rsidRDefault="00EF174A" w:rsidP="00040E64">
      <w:pPr>
        <w:spacing w:after="0" w:line="240" w:lineRule="auto"/>
        <w:jc w:val="both"/>
        <w:rPr>
          <w:rFonts w:ascii="Arial" w:hAnsi="Arial" w:cs="Arial"/>
          <w:b/>
          <w:bCs/>
          <w:sz w:val="24"/>
          <w:szCs w:val="24"/>
        </w:rPr>
      </w:pPr>
    </w:p>
    <w:p w14:paraId="76FF074D" w14:textId="7D883FB6" w:rsidR="00A61A6A" w:rsidRDefault="00A61A6A" w:rsidP="00040E64">
      <w:pPr>
        <w:spacing w:after="0" w:line="240" w:lineRule="auto"/>
        <w:jc w:val="both"/>
        <w:rPr>
          <w:rFonts w:ascii="Arial" w:hAnsi="Arial" w:cs="Arial"/>
          <w:b/>
          <w:bCs/>
          <w:sz w:val="24"/>
          <w:szCs w:val="24"/>
        </w:rPr>
      </w:pPr>
    </w:p>
    <w:p w14:paraId="6F013229" w14:textId="77777777" w:rsidR="00281F3D" w:rsidRPr="00F54EC5" w:rsidRDefault="00281F3D" w:rsidP="00040E64">
      <w:pPr>
        <w:spacing w:after="0" w:line="240" w:lineRule="auto"/>
        <w:jc w:val="both"/>
        <w:rPr>
          <w:rFonts w:ascii="Arial" w:hAnsi="Arial" w:cs="Arial"/>
          <w:b/>
          <w:bCs/>
          <w:sz w:val="24"/>
          <w:szCs w:val="24"/>
        </w:rPr>
      </w:pPr>
    </w:p>
    <w:p w14:paraId="0031A861" w14:textId="77777777" w:rsidR="00EF174A" w:rsidRPr="00F54EC5" w:rsidRDefault="00EF174A" w:rsidP="00040E64">
      <w:pPr>
        <w:spacing w:after="0" w:line="240" w:lineRule="auto"/>
        <w:jc w:val="both"/>
        <w:rPr>
          <w:rFonts w:ascii="Arial" w:hAnsi="Arial" w:cs="Arial"/>
          <w:b/>
          <w:bCs/>
          <w:sz w:val="24"/>
          <w:szCs w:val="24"/>
        </w:rPr>
      </w:pPr>
      <w:r w:rsidRPr="00F54EC5">
        <w:rPr>
          <w:rFonts w:ascii="Arial" w:hAnsi="Arial" w:cs="Arial"/>
          <w:b/>
          <w:bCs/>
          <w:sz w:val="24"/>
          <w:szCs w:val="24"/>
        </w:rPr>
        <w:t xml:space="preserve">Further questions </w:t>
      </w:r>
    </w:p>
    <w:p w14:paraId="03C7D4CB" w14:textId="77777777" w:rsidR="00A61A6A" w:rsidRDefault="00A61A6A" w:rsidP="00040E64">
      <w:pPr>
        <w:spacing w:after="120" w:line="240" w:lineRule="auto"/>
        <w:jc w:val="both"/>
        <w:rPr>
          <w:rFonts w:ascii="Arial" w:hAnsi="Arial" w:cs="Arial"/>
          <w:sz w:val="24"/>
          <w:szCs w:val="24"/>
        </w:rPr>
      </w:pPr>
    </w:p>
    <w:p w14:paraId="0C155341" w14:textId="30C8007F" w:rsidR="00EF174A" w:rsidRDefault="00EF174A" w:rsidP="00040E64">
      <w:pPr>
        <w:spacing w:after="120" w:line="240" w:lineRule="auto"/>
        <w:jc w:val="both"/>
        <w:rPr>
          <w:rFonts w:ascii="Arial" w:hAnsi="Arial" w:cs="Arial"/>
          <w:sz w:val="24"/>
          <w:szCs w:val="24"/>
        </w:rPr>
      </w:pPr>
      <w:r w:rsidRPr="00F54EC5">
        <w:rPr>
          <w:rFonts w:ascii="Arial" w:hAnsi="Arial" w:cs="Arial"/>
          <w:sz w:val="24"/>
          <w:szCs w:val="24"/>
        </w:rPr>
        <w:t>If you have any questions about this grant, please email</w:t>
      </w:r>
      <w:r>
        <w:rPr>
          <w:rFonts w:ascii="Arial" w:hAnsi="Arial" w:cs="Arial"/>
          <w:sz w:val="24"/>
          <w:szCs w:val="24"/>
        </w:rPr>
        <w:t xml:space="preserve"> </w:t>
      </w:r>
      <w:hyperlink r:id="rId17" w:history="1">
        <w:r w:rsidR="003C6921" w:rsidRPr="00A65636">
          <w:rPr>
            <w:rStyle w:val="Hyperlink"/>
            <w:rFonts w:ascii="Arial" w:hAnsi="Arial" w:cs="Arial"/>
            <w:sz w:val="24"/>
            <w:szCs w:val="24"/>
          </w:rPr>
          <w:t>phgrants@n-somerset.gov.uk</w:t>
        </w:r>
      </w:hyperlink>
      <w:r>
        <w:rPr>
          <w:rFonts w:ascii="Arial" w:hAnsi="Arial" w:cs="Arial"/>
          <w:sz w:val="24"/>
          <w:szCs w:val="24"/>
        </w:rPr>
        <w:t xml:space="preserve"> </w:t>
      </w:r>
    </w:p>
    <w:p w14:paraId="74A629EB" w14:textId="2BE46FDB" w:rsidR="00730667" w:rsidRDefault="00730667" w:rsidP="00040E64">
      <w:pPr>
        <w:spacing w:after="120" w:line="240" w:lineRule="auto"/>
        <w:jc w:val="both"/>
        <w:rPr>
          <w:rFonts w:ascii="Arial" w:hAnsi="Arial" w:cs="Arial"/>
          <w:sz w:val="24"/>
          <w:szCs w:val="24"/>
        </w:rPr>
      </w:pPr>
    </w:p>
    <w:p w14:paraId="75A3FB19" w14:textId="77777777" w:rsidR="00694DFD" w:rsidRDefault="00694DFD" w:rsidP="00040E64">
      <w:pPr>
        <w:spacing w:after="120" w:line="240" w:lineRule="auto"/>
        <w:jc w:val="both"/>
        <w:rPr>
          <w:rFonts w:ascii="Arial" w:hAnsi="Arial" w:cs="Arial"/>
          <w:sz w:val="24"/>
          <w:szCs w:val="24"/>
        </w:rPr>
      </w:pPr>
    </w:p>
    <w:tbl>
      <w:tblPr>
        <w:tblStyle w:val="TableGrid"/>
        <w:tblW w:w="8500" w:type="dxa"/>
        <w:shd w:val="clear" w:color="auto" w:fill="FEC7C6"/>
        <w:tblLook w:val="04A0" w:firstRow="1" w:lastRow="0" w:firstColumn="1" w:lastColumn="0" w:noHBand="0" w:noVBand="1"/>
      </w:tblPr>
      <w:tblGrid>
        <w:gridCol w:w="2547"/>
        <w:gridCol w:w="5953"/>
      </w:tblGrid>
      <w:tr w:rsidR="00040E64" w:rsidRPr="00EC2405" w14:paraId="4B1CFCBE" w14:textId="77777777" w:rsidTr="008803FC">
        <w:trPr>
          <w:trHeight w:val="6"/>
        </w:trPr>
        <w:tc>
          <w:tcPr>
            <w:tcW w:w="2547" w:type="dxa"/>
            <w:shd w:val="clear" w:color="auto" w:fill="E7E6E6" w:themeFill="background2"/>
            <w:hideMark/>
          </w:tcPr>
          <w:p w14:paraId="62778707"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shd w:val="clear" w:color="auto" w:fill="E7E6E6"/>
                <w:lang w:eastAsia="en-GB"/>
              </w:rPr>
              <w:t>Date</w:t>
            </w:r>
          </w:p>
        </w:tc>
        <w:tc>
          <w:tcPr>
            <w:tcW w:w="5953" w:type="dxa"/>
            <w:shd w:val="clear" w:color="auto" w:fill="E7E6E6" w:themeFill="background2"/>
            <w:hideMark/>
          </w:tcPr>
          <w:p w14:paraId="1E840E15"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shd w:val="clear" w:color="auto" w:fill="E7E6E6"/>
                <w:lang w:eastAsia="en-GB"/>
              </w:rPr>
              <w:t>Action</w:t>
            </w:r>
          </w:p>
        </w:tc>
      </w:tr>
      <w:tr w:rsidR="00040E64" w:rsidRPr="00EC2405" w14:paraId="180D0409" w14:textId="77777777" w:rsidTr="008803FC">
        <w:trPr>
          <w:trHeight w:val="233"/>
        </w:trPr>
        <w:tc>
          <w:tcPr>
            <w:tcW w:w="2547" w:type="dxa"/>
            <w:shd w:val="clear" w:color="auto" w:fill="FFFFFF" w:themeFill="background1"/>
            <w:hideMark/>
          </w:tcPr>
          <w:p w14:paraId="3218D8F2"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3 January 2023</w:t>
            </w:r>
          </w:p>
        </w:tc>
        <w:tc>
          <w:tcPr>
            <w:tcW w:w="5953" w:type="dxa"/>
            <w:shd w:val="clear" w:color="auto" w:fill="FFFFFF" w:themeFill="background1"/>
            <w:hideMark/>
          </w:tcPr>
          <w:p w14:paraId="7E47802C"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Open to applications</w:t>
            </w:r>
          </w:p>
        </w:tc>
      </w:tr>
      <w:tr w:rsidR="00040E64" w:rsidRPr="00EC2405" w14:paraId="1E40C1C7" w14:textId="77777777" w:rsidTr="008803FC">
        <w:trPr>
          <w:trHeight w:val="356"/>
        </w:trPr>
        <w:tc>
          <w:tcPr>
            <w:tcW w:w="2547" w:type="dxa"/>
            <w:shd w:val="clear" w:color="auto" w:fill="FFFFFF" w:themeFill="background1"/>
            <w:hideMark/>
          </w:tcPr>
          <w:p w14:paraId="46607E0C"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3 Jan– 7 Feb 2023</w:t>
            </w:r>
          </w:p>
        </w:tc>
        <w:tc>
          <w:tcPr>
            <w:tcW w:w="5953" w:type="dxa"/>
            <w:shd w:val="clear" w:color="auto" w:fill="FFFFFF" w:themeFill="background1"/>
            <w:hideMark/>
          </w:tcPr>
          <w:p w14:paraId="7ED075B6"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 xml:space="preserve">If you would like feedback or additional advice on your application, please get in touch with public health grants team </w:t>
            </w:r>
            <w:hyperlink r:id="rId18" w:history="1">
              <w:r w:rsidRPr="00EC2405">
                <w:rPr>
                  <w:rStyle w:val="Hyperlink"/>
                  <w:rFonts w:ascii="Arial" w:eastAsia="Calibri" w:hAnsi="Arial" w:cs="Arial"/>
                  <w:sz w:val="24"/>
                  <w:szCs w:val="24"/>
                  <w:lang w:eastAsia="en-GB"/>
                </w:rPr>
                <w:t>phgrants@n-somerset.gov.uk</w:t>
              </w:r>
            </w:hyperlink>
          </w:p>
        </w:tc>
      </w:tr>
      <w:tr w:rsidR="00040E64" w:rsidRPr="00EC2405" w14:paraId="23F66B17" w14:textId="77777777" w:rsidTr="008803FC">
        <w:trPr>
          <w:trHeight w:val="6"/>
        </w:trPr>
        <w:tc>
          <w:tcPr>
            <w:tcW w:w="2547" w:type="dxa"/>
            <w:shd w:val="clear" w:color="auto" w:fill="FFFFFF" w:themeFill="background1"/>
            <w:hideMark/>
          </w:tcPr>
          <w:p w14:paraId="3556B01B"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7 February 2023</w:t>
            </w:r>
          </w:p>
        </w:tc>
        <w:tc>
          <w:tcPr>
            <w:tcW w:w="5953" w:type="dxa"/>
            <w:shd w:val="clear" w:color="auto" w:fill="FFFFFF" w:themeFill="background1"/>
            <w:hideMark/>
          </w:tcPr>
          <w:p w14:paraId="59AEDA38" w14:textId="0F7F2FA2"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Deadline for applications (</w:t>
            </w:r>
            <w:r w:rsidR="00123FBC">
              <w:rPr>
                <w:rFonts w:ascii="Arial" w:eastAsia="Calibri" w:hAnsi="Arial" w:cs="Arial"/>
                <w:sz w:val="24"/>
                <w:szCs w:val="24"/>
                <w:lang w:eastAsia="en-GB"/>
              </w:rPr>
              <w:t xml:space="preserve">23:59pm </w:t>
            </w:r>
            <w:r w:rsidRPr="00EC2405">
              <w:rPr>
                <w:rFonts w:ascii="Arial" w:eastAsia="Calibri" w:hAnsi="Arial" w:cs="Arial"/>
                <w:sz w:val="24"/>
                <w:szCs w:val="24"/>
                <w:lang w:eastAsia="en-GB"/>
              </w:rPr>
              <w:t>Tuesday 7 Feb 2023)</w:t>
            </w:r>
          </w:p>
        </w:tc>
      </w:tr>
      <w:tr w:rsidR="00040E64" w:rsidRPr="00EC2405" w14:paraId="5C19D6BB" w14:textId="77777777" w:rsidTr="008803FC">
        <w:trPr>
          <w:trHeight w:val="6"/>
        </w:trPr>
        <w:tc>
          <w:tcPr>
            <w:tcW w:w="2547" w:type="dxa"/>
            <w:shd w:val="clear" w:color="auto" w:fill="FFFFFF" w:themeFill="background1"/>
            <w:hideMark/>
          </w:tcPr>
          <w:p w14:paraId="3F77158A"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 xml:space="preserve">8 – </w:t>
            </w:r>
            <w:r>
              <w:rPr>
                <w:rFonts w:ascii="Arial" w:eastAsia="Calibri" w:hAnsi="Arial" w:cs="Arial"/>
                <w:sz w:val="24"/>
                <w:szCs w:val="24"/>
                <w:lang w:eastAsia="en-GB"/>
              </w:rPr>
              <w:t>2</w:t>
            </w:r>
            <w:r w:rsidRPr="00EC2405">
              <w:rPr>
                <w:rFonts w:ascii="Arial" w:eastAsia="Calibri" w:hAnsi="Arial" w:cs="Arial"/>
                <w:sz w:val="24"/>
                <w:szCs w:val="24"/>
                <w:lang w:eastAsia="en-GB"/>
              </w:rPr>
              <w:t>7 February 2023</w:t>
            </w:r>
          </w:p>
        </w:tc>
        <w:tc>
          <w:tcPr>
            <w:tcW w:w="5953" w:type="dxa"/>
            <w:shd w:val="clear" w:color="auto" w:fill="FFFFFF" w:themeFill="background1"/>
            <w:hideMark/>
          </w:tcPr>
          <w:p w14:paraId="56823436"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Panel to review application forms</w:t>
            </w:r>
          </w:p>
        </w:tc>
      </w:tr>
      <w:tr w:rsidR="00040E64" w:rsidRPr="00EC2405" w14:paraId="74F22254" w14:textId="77777777" w:rsidTr="008803FC">
        <w:trPr>
          <w:trHeight w:val="6"/>
        </w:trPr>
        <w:tc>
          <w:tcPr>
            <w:tcW w:w="2547" w:type="dxa"/>
            <w:shd w:val="clear" w:color="auto" w:fill="FFFFFF" w:themeFill="background1"/>
            <w:hideMark/>
          </w:tcPr>
          <w:p w14:paraId="664F98FA"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28 February 2023</w:t>
            </w:r>
          </w:p>
        </w:tc>
        <w:tc>
          <w:tcPr>
            <w:tcW w:w="5953" w:type="dxa"/>
            <w:shd w:val="clear" w:color="auto" w:fill="FFFFFF" w:themeFill="background1"/>
            <w:hideMark/>
          </w:tcPr>
          <w:p w14:paraId="16AC8EE2"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Applicants notified about grant results</w:t>
            </w:r>
          </w:p>
        </w:tc>
      </w:tr>
      <w:tr w:rsidR="00040E64" w:rsidRPr="00EC2405" w14:paraId="75F1B34B" w14:textId="77777777" w:rsidTr="008803FC">
        <w:trPr>
          <w:trHeight w:val="6"/>
        </w:trPr>
        <w:tc>
          <w:tcPr>
            <w:tcW w:w="2547" w:type="dxa"/>
            <w:shd w:val="clear" w:color="auto" w:fill="FFFFFF" w:themeFill="background1"/>
            <w:hideMark/>
          </w:tcPr>
          <w:p w14:paraId="081BF37E"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28 Feb – 7 Mar 2023</w:t>
            </w:r>
          </w:p>
        </w:tc>
        <w:tc>
          <w:tcPr>
            <w:tcW w:w="5953" w:type="dxa"/>
            <w:shd w:val="clear" w:color="auto" w:fill="FFFFFF" w:themeFill="background1"/>
            <w:hideMark/>
          </w:tcPr>
          <w:p w14:paraId="3358EFBB"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Due diligence and reference checks complete</w:t>
            </w:r>
          </w:p>
        </w:tc>
      </w:tr>
      <w:tr w:rsidR="00040E64" w:rsidRPr="00EC2405" w14:paraId="2FDB7AC2" w14:textId="77777777" w:rsidTr="008803FC">
        <w:trPr>
          <w:trHeight w:val="6"/>
        </w:trPr>
        <w:tc>
          <w:tcPr>
            <w:tcW w:w="2547" w:type="dxa"/>
            <w:shd w:val="clear" w:color="auto" w:fill="FFFFFF" w:themeFill="background1"/>
            <w:hideMark/>
          </w:tcPr>
          <w:p w14:paraId="547846B2"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8 –15 March 2023</w:t>
            </w:r>
          </w:p>
        </w:tc>
        <w:tc>
          <w:tcPr>
            <w:tcW w:w="5953" w:type="dxa"/>
            <w:shd w:val="clear" w:color="auto" w:fill="FFFFFF" w:themeFill="background1"/>
            <w:hideMark/>
          </w:tcPr>
          <w:p w14:paraId="253CFDA5"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 xml:space="preserve">Successful applicants to send back confirmation letters and bank details </w:t>
            </w:r>
          </w:p>
        </w:tc>
      </w:tr>
      <w:tr w:rsidR="00040E64" w:rsidRPr="00EC2405" w14:paraId="1EBE7609" w14:textId="77777777" w:rsidTr="008803FC">
        <w:trPr>
          <w:trHeight w:val="6"/>
        </w:trPr>
        <w:tc>
          <w:tcPr>
            <w:tcW w:w="2547" w:type="dxa"/>
            <w:shd w:val="clear" w:color="auto" w:fill="FFFFFF" w:themeFill="background1"/>
            <w:hideMark/>
          </w:tcPr>
          <w:p w14:paraId="120139D3"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15 – 31 March 2023</w:t>
            </w:r>
          </w:p>
        </w:tc>
        <w:tc>
          <w:tcPr>
            <w:tcW w:w="5953" w:type="dxa"/>
            <w:shd w:val="clear" w:color="auto" w:fill="FFFFFF" w:themeFill="background1"/>
            <w:hideMark/>
          </w:tcPr>
          <w:p w14:paraId="541402DB"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Payments processed and funded to programmes</w:t>
            </w:r>
          </w:p>
        </w:tc>
      </w:tr>
      <w:tr w:rsidR="00040E64" w:rsidRPr="00EC2405" w14:paraId="665C739B" w14:textId="77777777" w:rsidTr="008803FC">
        <w:trPr>
          <w:trHeight w:val="6"/>
        </w:trPr>
        <w:tc>
          <w:tcPr>
            <w:tcW w:w="2547" w:type="dxa"/>
            <w:shd w:val="clear" w:color="auto" w:fill="FFFFFF" w:themeFill="background1"/>
            <w:hideMark/>
          </w:tcPr>
          <w:p w14:paraId="0BC2EF05"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1 April 2023</w:t>
            </w:r>
          </w:p>
        </w:tc>
        <w:tc>
          <w:tcPr>
            <w:tcW w:w="5953" w:type="dxa"/>
            <w:shd w:val="clear" w:color="auto" w:fill="FFFFFF" w:themeFill="background1"/>
            <w:hideMark/>
          </w:tcPr>
          <w:p w14:paraId="50584BB0"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Projects to start within 3 months (by 1 July 2023)</w:t>
            </w:r>
          </w:p>
        </w:tc>
      </w:tr>
      <w:tr w:rsidR="00040E64" w:rsidRPr="00EC2405" w14:paraId="10CA7180" w14:textId="77777777" w:rsidTr="008803FC">
        <w:trPr>
          <w:trHeight w:val="6"/>
        </w:trPr>
        <w:tc>
          <w:tcPr>
            <w:tcW w:w="2547" w:type="dxa"/>
            <w:shd w:val="clear" w:color="auto" w:fill="FFFFFF" w:themeFill="background1"/>
            <w:hideMark/>
          </w:tcPr>
          <w:p w14:paraId="03CBE4E4"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1 April 2023 – 31st March 2024</w:t>
            </w:r>
          </w:p>
        </w:tc>
        <w:tc>
          <w:tcPr>
            <w:tcW w:w="5953" w:type="dxa"/>
            <w:shd w:val="clear" w:color="auto" w:fill="FFFFFF" w:themeFill="background1"/>
            <w:hideMark/>
          </w:tcPr>
          <w:p w14:paraId="4018C1AA"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Support available for project monitoring and evaluations</w:t>
            </w:r>
          </w:p>
        </w:tc>
      </w:tr>
      <w:tr w:rsidR="00040E64" w:rsidRPr="00EC2405" w14:paraId="73C7B905" w14:textId="77777777" w:rsidTr="008803FC">
        <w:trPr>
          <w:trHeight w:val="6"/>
        </w:trPr>
        <w:tc>
          <w:tcPr>
            <w:tcW w:w="2547" w:type="dxa"/>
            <w:shd w:val="clear" w:color="auto" w:fill="FFFFFF" w:themeFill="background1"/>
            <w:hideMark/>
          </w:tcPr>
          <w:p w14:paraId="4170EDB4"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April 2024</w:t>
            </w:r>
          </w:p>
        </w:tc>
        <w:tc>
          <w:tcPr>
            <w:tcW w:w="5953" w:type="dxa"/>
            <w:shd w:val="clear" w:color="auto" w:fill="FFFFFF" w:themeFill="background1"/>
            <w:hideMark/>
          </w:tcPr>
          <w:p w14:paraId="245BE0B1"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Project evaluations completed and received</w:t>
            </w:r>
          </w:p>
        </w:tc>
      </w:tr>
    </w:tbl>
    <w:p w14:paraId="655DB655" w14:textId="77777777" w:rsidR="00730667" w:rsidRPr="00F54EC5" w:rsidRDefault="00730667" w:rsidP="00040E64">
      <w:pPr>
        <w:spacing w:after="120" w:line="240" w:lineRule="auto"/>
        <w:jc w:val="both"/>
        <w:rPr>
          <w:rFonts w:ascii="Arial" w:hAnsi="Arial" w:cs="Arial"/>
          <w:sz w:val="24"/>
          <w:szCs w:val="24"/>
        </w:rPr>
      </w:pPr>
    </w:p>
    <w:p w14:paraId="13D836B6" w14:textId="4B5EC023" w:rsidR="00CF7DFC" w:rsidRPr="00CF7DFC" w:rsidRDefault="00CF7DFC" w:rsidP="00040E64">
      <w:pPr>
        <w:jc w:val="both"/>
        <w:rPr>
          <w:rFonts w:ascii="Arial" w:hAnsi="Arial" w:cs="Arial"/>
          <w:sz w:val="24"/>
          <w:szCs w:val="24"/>
        </w:rPr>
      </w:pPr>
    </w:p>
    <w:sectPr w:rsidR="00CF7DFC" w:rsidRPr="00CF7DFC" w:rsidSect="005B72E5">
      <w:headerReference w:type="default" r:id="rId19"/>
      <w:pgSz w:w="11906" w:h="16838"/>
      <w:pgMar w:top="1440" w:right="1440" w:bottom="1440" w:left="1440" w:header="139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21E3" w14:textId="77777777" w:rsidR="008721B0" w:rsidRDefault="008721B0" w:rsidP="00381730">
      <w:pPr>
        <w:spacing w:after="0" w:line="240" w:lineRule="auto"/>
      </w:pPr>
      <w:r>
        <w:separator/>
      </w:r>
    </w:p>
  </w:endnote>
  <w:endnote w:type="continuationSeparator" w:id="0">
    <w:p w14:paraId="0A2479AD" w14:textId="77777777" w:rsidR="008721B0" w:rsidRDefault="008721B0" w:rsidP="0038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5FE7" w14:textId="77777777" w:rsidR="008721B0" w:rsidRDefault="008721B0" w:rsidP="00381730">
      <w:pPr>
        <w:spacing w:after="0" w:line="240" w:lineRule="auto"/>
      </w:pPr>
      <w:r>
        <w:separator/>
      </w:r>
    </w:p>
  </w:footnote>
  <w:footnote w:type="continuationSeparator" w:id="0">
    <w:p w14:paraId="44E9D310" w14:textId="77777777" w:rsidR="008721B0" w:rsidRDefault="008721B0" w:rsidP="0038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D13D" w14:textId="29B931A2" w:rsidR="00381730" w:rsidRDefault="00CD47FA" w:rsidP="005B72E5">
    <w:pPr>
      <w:pStyle w:val="Header"/>
      <w:tabs>
        <w:tab w:val="clear" w:pos="4513"/>
        <w:tab w:val="clear" w:pos="9026"/>
        <w:tab w:val="left" w:pos="3751"/>
      </w:tabs>
    </w:pPr>
    <w:r>
      <w:rPr>
        <w:noProof/>
      </w:rPr>
      <w:drawing>
        <wp:anchor distT="0" distB="0" distL="114300" distR="114300" simplePos="0" relativeHeight="251658240" behindDoc="1" locked="0" layoutInCell="1" allowOverlap="1" wp14:anchorId="6BFF9461" wp14:editId="3500F9F0">
          <wp:simplePos x="0" y="0"/>
          <wp:positionH relativeFrom="column">
            <wp:posOffset>4869180</wp:posOffset>
          </wp:positionH>
          <wp:positionV relativeFrom="paragraph">
            <wp:posOffset>-718820</wp:posOffset>
          </wp:positionV>
          <wp:extent cx="1470660" cy="586105"/>
          <wp:effectExtent l="0" t="0" r="0" b="4445"/>
          <wp:wrapTight wrapText="bothSides">
            <wp:wrapPolygon edited="0">
              <wp:start x="0" y="0"/>
              <wp:lineTo x="0" y="21062"/>
              <wp:lineTo x="21264" y="21062"/>
              <wp:lineTo x="212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586105"/>
                  </a:xfrm>
                  <a:prstGeom prst="rect">
                    <a:avLst/>
                  </a:prstGeom>
                  <a:noFill/>
                </pic:spPr>
              </pic:pic>
            </a:graphicData>
          </a:graphic>
          <wp14:sizeRelH relativeFrom="page">
            <wp14:pctWidth>0</wp14:pctWidth>
          </wp14:sizeRelH>
          <wp14:sizeRelV relativeFrom="page">
            <wp14:pctHeight>0</wp14:pctHeight>
          </wp14:sizeRelV>
        </wp:anchor>
      </w:drawing>
    </w:r>
    <w:r w:rsidR="005B72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539"/>
    <w:multiLevelType w:val="hybridMultilevel"/>
    <w:tmpl w:val="C6541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D73D7"/>
    <w:multiLevelType w:val="hybridMultilevel"/>
    <w:tmpl w:val="AC189CA0"/>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43C066B"/>
    <w:multiLevelType w:val="multilevel"/>
    <w:tmpl w:val="D7E2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A5C04"/>
    <w:multiLevelType w:val="hybridMultilevel"/>
    <w:tmpl w:val="8E32A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14D7A"/>
    <w:multiLevelType w:val="hybridMultilevel"/>
    <w:tmpl w:val="2E2A86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C69D5"/>
    <w:multiLevelType w:val="hybridMultilevel"/>
    <w:tmpl w:val="D6DC57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12BB3"/>
    <w:multiLevelType w:val="hybridMultilevel"/>
    <w:tmpl w:val="6B2873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629CB"/>
    <w:multiLevelType w:val="hybridMultilevel"/>
    <w:tmpl w:val="3C4CA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B1E2A"/>
    <w:multiLevelType w:val="hybridMultilevel"/>
    <w:tmpl w:val="C07A9A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60750"/>
    <w:multiLevelType w:val="hybridMultilevel"/>
    <w:tmpl w:val="F498F25A"/>
    <w:lvl w:ilvl="0" w:tplc="F6A249B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8B255F"/>
    <w:multiLevelType w:val="hybridMultilevel"/>
    <w:tmpl w:val="C61242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67302"/>
    <w:multiLevelType w:val="hybridMultilevel"/>
    <w:tmpl w:val="EE70C0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D77D4"/>
    <w:multiLevelType w:val="hybridMultilevel"/>
    <w:tmpl w:val="C5C6D2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42A61"/>
    <w:multiLevelType w:val="multilevel"/>
    <w:tmpl w:val="1F5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
  </w:num>
  <w:num w:numId="4">
    <w:abstractNumId w:val="7"/>
  </w:num>
  <w:num w:numId="5">
    <w:abstractNumId w:val="11"/>
  </w:num>
  <w:num w:numId="6">
    <w:abstractNumId w:val="12"/>
  </w:num>
  <w:num w:numId="7">
    <w:abstractNumId w:val="10"/>
  </w:num>
  <w:num w:numId="8">
    <w:abstractNumId w:val="3"/>
  </w:num>
  <w:num w:numId="9">
    <w:abstractNumId w:val="6"/>
  </w:num>
  <w:num w:numId="10">
    <w:abstractNumId w:val="4"/>
  </w:num>
  <w:num w:numId="11">
    <w:abstractNumId w:val="8"/>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0"/>
    <w:rsid w:val="00040E64"/>
    <w:rsid w:val="00052786"/>
    <w:rsid w:val="00063E6B"/>
    <w:rsid w:val="00067B29"/>
    <w:rsid w:val="00080A61"/>
    <w:rsid w:val="00090419"/>
    <w:rsid w:val="000C037F"/>
    <w:rsid w:val="000F1575"/>
    <w:rsid w:val="00123FBC"/>
    <w:rsid w:val="00126E44"/>
    <w:rsid w:val="00137CFC"/>
    <w:rsid w:val="0015649C"/>
    <w:rsid w:val="00156F99"/>
    <w:rsid w:val="00161A85"/>
    <w:rsid w:val="001829A0"/>
    <w:rsid w:val="00185E0E"/>
    <w:rsid w:val="00186D13"/>
    <w:rsid w:val="00192DBE"/>
    <w:rsid w:val="00194C61"/>
    <w:rsid w:val="001C23C8"/>
    <w:rsid w:val="001C6B81"/>
    <w:rsid w:val="001D3898"/>
    <w:rsid w:val="001F35F4"/>
    <w:rsid w:val="001F5305"/>
    <w:rsid w:val="001F5B57"/>
    <w:rsid w:val="001F5E6E"/>
    <w:rsid w:val="002065DA"/>
    <w:rsid w:val="002311E8"/>
    <w:rsid w:val="0023413D"/>
    <w:rsid w:val="00263688"/>
    <w:rsid w:val="00266E41"/>
    <w:rsid w:val="00276528"/>
    <w:rsid w:val="00281F3D"/>
    <w:rsid w:val="00284B6A"/>
    <w:rsid w:val="00290B7B"/>
    <w:rsid w:val="0029455B"/>
    <w:rsid w:val="002965C9"/>
    <w:rsid w:val="002A2C55"/>
    <w:rsid w:val="002A6B85"/>
    <w:rsid w:val="002A7F17"/>
    <w:rsid w:val="002B1679"/>
    <w:rsid w:val="002C147C"/>
    <w:rsid w:val="002F21E6"/>
    <w:rsid w:val="002F6B65"/>
    <w:rsid w:val="002F7FBE"/>
    <w:rsid w:val="0030154B"/>
    <w:rsid w:val="00304588"/>
    <w:rsid w:val="00316A80"/>
    <w:rsid w:val="00317C83"/>
    <w:rsid w:val="00321109"/>
    <w:rsid w:val="00322071"/>
    <w:rsid w:val="00322954"/>
    <w:rsid w:val="00335562"/>
    <w:rsid w:val="00336F5C"/>
    <w:rsid w:val="003438A2"/>
    <w:rsid w:val="00351497"/>
    <w:rsid w:val="00360CAF"/>
    <w:rsid w:val="0036401A"/>
    <w:rsid w:val="00373B2C"/>
    <w:rsid w:val="00381730"/>
    <w:rsid w:val="00382F1C"/>
    <w:rsid w:val="003863D2"/>
    <w:rsid w:val="00391180"/>
    <w:rsid w:val="00396E08"/>
    <w:rsid w:val="003B133C"/>
    <w:rsid w:val="003C4926"/>
    <w:rsid w:val="003C6921"/>
    <w:rsid w:val="003C759C"/>
    <w:rsid w:val="003F0A7C"/>
    <w:rsid w:val="003F1FD7"/>
    <w:rsid w:val="003F7BAF"/>
    <w:rsid w:val="0041502C"/>
    <w:rsid w:val="00431AE0"/>
    <w:rsid w:val="00436A55"/>
    <w:rsid w:val="004515DD"/>
    <w:rsid w:val="00451FA6"/>
    <w:rsid w:val="0045454B"/>
    <w:rsid w:val="0046298E"/>
    <w:rsid w:val="004668F7"/>
    <w:rsid w:val="00485DC0"/>
    <w:rsid w:val="00493218"/>
    <w:rsid w:val="00494AE5"/>
    <w:rsid w:val="0049586D"/>
    <w:rsid w:val="00495E92"/>
    <w:rsid w:val="004C04D0"/>
    <w:rsid w:val="004F1FC6"/>
    <w:rsid w:val="004F6CBC"/>
    <w:rsid w:val="004F6E0B"/>
    <w:rsid w:val="00502343"/>
    <w:rsid w:val="00511C02"/>
    <w:rsid w:val="00522A89"/>
    <w:rsid w:val="005271DC"/>
    <w:rsid w:val="00534344"/>
    <w:rsid w:val="005515B2"/>
    <w:rsid w:val="005601FE"/>
    <w:rsid w:val="00572BA1"/>
    <w:rsid w:val="0057406F"/>
    <w:rsid w:val="005823FD"/>
    <w:rsid w:val="00593F25"/>
    <w:rsid w:val="005A2458"/>
    <w:rsid w:val="005A2E18"/>
    <w:rsid w:val="005A3DDC"/>
    <w:rsid w:val="005B72E5"/>
    <w:rsid w:val="005C4B2E"/>
    <w:rsid w:val="005C74CA"/>
    <w:rsid w:val="005D57A9"/>
    <w:rsid w:val="005E50F5"/>
    <w:rsid w:val="005F38EC"/>
    <w:rsid w:val="005F4527"/>
    <w:rsid w:val="005F6194"/>
    <w:rsid w:val="00613201"/>
    <w:rsid w:val="00636986"/>
    <w:rsid w:val="006547CE"/>
    <w:rsid w:val="00657F3E"/>
    <w:rsid w:val="006601DB"/>
    <w:rsid w:val="0066330A"/>
    <w:rsid w:val="00694DFD"/>
    <w:rsid w:val="006D54A4"/>
    <w:rsid w:val="006F3DF2"/>
    <w:rsid w:val="006F4B50"/>
    <w:rsid w:val="00702804"/>
    <w:rsid w:val="00720B9D"/>
    <w:rsid w:val="00722EEC"/>
    <w:rsid w:val="007274A1"/>
    <w:rsid w:val="00730667"/>
    <w:rsid w:val="00735DC7"/>
    <w:rsid w:val="007403D8"/>
    <w:rsid w:val="00743866"/>
    <w:rsid w:val="00745866"/>
    <w:rsid w:val="00764462"/>
    <w:rsid w:val="00775BCD"/>
    <w:rsid w:val="00786E1D"/>
    <w:rsid w:val="007919D6"/>
    <w:rsid w:val="00791E62"/>
    <w:rsid w:val="00792971"/>
    <w:rsid w:val="007A660C"/>
    <w:rsid w:val="007B27CE"/>
    <w:rsid w:val="007B3176"/>
    <w:rsid w:val="007C0E30"/>
    <w:rsid w:val="007C1C23"/>
    <w:rsid w:val="007C541B"/>
    <w:rsid w:val="007C567B"/>
    <w:rsid w:val="007C69E4"/>
    <w:rsid w:val="007C748E"/>
    <w:rsid w:val="00814A2D"/>
    <w:rsid w:val="0082012D"/>
    <w:rsid w:val="00832C5B"/>
    <w:rsid w:val="00836F40"/>
    <w:rsid w:val="008721B0"/>
    <w:rsid w:val="008B595F"/>
    <w:rsid w:val="008C4630"/>
    <w:rsid w:val="008D6F42"/>
    <w:rsid w:val="009015A9"/>
    <w:rsid w:val="0090765D"/>
    <w:rsid w:val="009127E4"/>
    <w:rsid w:val="00916FBF"/>
    <w:rsid w:val="009353DC"/>
    <w:rsid w:val="00945A63"/>
    <w:rsid w:val="00960649"/>
    <w:rsid w:val="00962E77"/>
    <w:rsid w:val="009650EA"/>
    <w:rsid w:val="00970FD4"/>
    <w:rsid w:val="00977BAB"/>
    <w:rsid w:val="009974B0"/>
    <w:rsid w:val="009A6C55"/>
    <w:rsid w:val="009C45FC"/>
    <w:rsid w:val="009F56AE"/>
    <w:rsid w:val="009F6CC3"/>
    <w:rsid w:val="00A06D15"/>
    <w:rsid w:val="00A154BC"/>
    <w:rsid w:val="00A224EC"/>
    <w:rsid w:val="00A309D7"/>
    <w:rsid w:val="00A31C07"/>
    <w:rsid w:val="00A36CCA"/>
    <w:rsid w:val="00A377F3"/>
    <w:rsid w:val="00A40962"/>
    <w:rsid w:val="00A604D4"/>
    <w:rsid w:val="00A612C1"/>
    <w:rsid w:val="00A61A6A"/>
    <w:rsid w:val="00A6507F"/>
    <w:rsid w:val="00A70B00"/>
    <w:rsid w:val="00A71F3E"/>
    <w:rsid w:val="00A74870"/>
    <w:rsid w:val="00A820E1"/>
    <w:rsid w:val="00AA6779"/>
    <w:rsid w:val="00AB1BC1"/>
    <w:rsid w:val="00AC248C"/>
    <w:rsid w:val="00AE32C3"/>
    <w:rsid w:val="00B01D5B"/>
    <w:rsid w:val="00B0590D"/>
    <w:rsid w:val="00B14BE7"/>
    <w:rsid w:val="00B32B6D"/>
    <w:rsid w:val="00B344E8"/>
    <w:rsid w:val="00B404DE"/>
    <w:rsid w:val="00B525E2"/>
    <w:rsid w:val="00B647AB"/>
    <w:rsid w:val="00B76CCE"/>
    <w:rsid w:val="00B815B1"/>
    <w:rsid w:val="00B8217E"/>
    <w:rsid w:val="00B93CDF"/>
    <w:rsid w:val="00B9455B"/>
    <w:rsid w:val="00B96632"/>
    <w:rsid w:val="00B96C33"/>
    <w:rsid w:val="00B97221"/>
    <w:rsid w:val="00BC2C41"/>
    <w:rsid w:val="00BC359D"/>
    <w:rsid w:val="00BD4BE0"/>
    <w:rsid w:val="00C30C73"/>
    <w:rsid w:val="00C45726"/>
    <w:rsid w:val="00C474CB"/>
    <w:rsid w:val="00C54EBD"/>
    <w:rsid w:val="00C86794"/>
    <w:rsid w:val="00C87896"/>
    <w:rsid w:val="00C91704"/>
    <w:rsid w:val="00CA2FDA"/>
    <w:rsid w:val="00CA41D3"/>
    <w:rsid w:val="00CA5DA1"/>
    <w:rsid w:val="00CB5304"/>
    <w:rsid w:val="00CC06E2"/>
    <w:rsid w:val="00CC61EB"/>
    <w:rsid w:val="00CD25FD"/>
    <w:rsid w:val="00CD47FA"/>
    <w:rsid w:val="00CE1495"/>
    <w:rsid w:val="00CE4C93"/>
    <w:rsid w:val="00CF4B5E"/>
    <w:rsid w:val="00CF60C2"/>
    <w:rsid w:val="00CF7DFC"/>
    <w:rsid w:val="00D11E2F"/>
    <w:rsid w:val="00D22AAC"/>
    <w:rsid w:val="00D30718"/>
    <w:rsid w:val="00D32907"/>
    <w:rsid w:val="00D36808"/>
    <w:rsid w:val="00D466E3"/>
    <w:rsid w:val="00D56739"/>
    <w:rsid w:val="00D667EA"/>
    <w:rsid w:val="00D74575"/>
    <w:rsid w:val="00D82D66"/>
    <w:rsid w:val="00D85DF3"/>
    <w:rsid w:val="00D86536"/>
    <w:rsid w:val="00DA06F9"/>
    <w:rsid w:val="00DA1675"/>
    <w:rsid w:val="00DA7FF5"/>
    <w:rsid w:val="00DB223C"/>
    <w:rsid w:val="00DC7B78"/>
    <w:rsid w:val="00DD65B7"/>
    <w:rsid w:val="00DE6419"/>
    <w:rsid w:val="00DF3DD7"/>
    <w:rsid w:val="00E017CE"/>
    <w:rsid w:val="00E01EAC"/>
    <w:rsid w:val="00E22781"/>
    <w:rsid w:val="00E32085"/>
    <w:rsid w:val="00E34812"/>
    <w:rsid w:val="00E52F11"/>
    <w:rsid w:val="00E646DB"/>
    <w:rsid w:val="00EA083A"/>
    <w:rsid w:val="00EA0C31"/>
    <w:rsid w:val="00EA1A86"/>
    <w:rsid w:val="00EB091D"/>
    <w:rsid w:val="00EB4341"/>
    <w:rsid w:val="00EC1DC8"/>
    <w:rsid w:val="00EC4240"/>
    <w:rsid w:val="00EE2996"/>
    <w:rsid w:val="00EF0ECB"/>
    <w:rsid w:val="00EF174A"/>
    <w:rsid w:val="00F00454"/>
    <w:rsid w:val="00F10C51"/>
    <w:rsid w:val="00F1664C"/>
    <w:rsid w:val="00F171F5"/>
    <w:rsid w:val="00F1792D"/>
    <w:rsid w:val="00F21BF0"/>
    <w:rsid w:val="00F23B7B"/>
    <w:rsid w:val="00F25EDC"/>
    <w:rsid w:val="00F2617A"/>
    <w:rsid w:val="00F2779D"/>
    <w:rsid w:val="00F50A50"/>
    <w:rsid w:val="00F554EF"/>
    <w:rsid w:val="00F55A20"/>
    <w:rsid w:val="00F649A1"/>
    <w:rsid w:val="00F67196"/>
    <w:rsid w:val="00F678E3"/>
    <w:rsid w:val="00F7255F"/>
    <w:rsid w:val="00F81D03"/>
    <w:rsid w:val="00F841DC"/>
    <w:rsid w:val="00F85BCC"/>
    <w:rsid w:val="00F90373"/>
    <w:rsid w:val="00F9323B"/>
    <w:rsid w:val="00FA2FE8"/>
    <w:rsid w:val="00FA7C9E"/>
    <w:rsid w:val="00FE7EA5"/>
    <w:rsid w:val="00FF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5F80F9"/>
  <w15:chartTrackingRefBased/>
  <w15:docId w15:val="{A96A51BE-FB5A-4A26-A7F2-8F049F5F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A2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730"/>
  </w:style>
  <w:style w:type="paragraph" w:styleId="Footer">
    <w:name w:val="footer"/>
    <w:basedOn w:val="Normal"/>
    <w:link w:val="FooterChar"/>
    <w:uiPriority w:val="99"/>
    <w:unhideWhenUsed/>
    <w:rsid w:val="00381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730"/>
  </w:style>
  <w:style w:type="paragraph" w:styleId="ListParagraph">
    <w:name w:val="List Paragraph"/>
    <w:basedOn w:val="Normal"/>
    <w:uiPriority w:val="34"/>
    <w:qFormat/>
    <w:rsid w:val="00A31C07"/>
    <w:pPr>
      <w:ind w:left="720"/>
      <w:contextualSpacing/>
    </w:pPr>
  </w:style>
  <w:style w:type="character" w:styleId="CommentReference">
    <w:name w:val="annotation reference"/>
    <w:basedOn w:val="DefaultParagraphFont"/>
    <w:uiPriority w:val="99"/>
    <w:semiHidden/>
    <w:unhideWhenUsed/>
    <w:rsid w:val="00391180"/>
    <w:rPr>
      <w:sz w:val="16"/>
      <w:szCs w:val="16"/>
    </w:rPr>
  </w:style>
  <w:style w:type="paragraph" w:styleId="CommentText">
    <w:name w:val="annotation text"/>
    <w:basedOn w:val="Normal"/>
    <w:link w:val="CommentTextChar"/>
    <w:uiPriority w:val="99"/>
    <w:semiHidden/>
    <w:unhideWhenUsed/>
    <w:rsid w:val="00391180"/>
    <w:pPr>
      <w:spacing w:line="240" w:lineRule="auto"/>
    </w:pPr>
    <w:rPr>
      <w:sz w:val="20"/>
      <w:szCs w:val="20"/>
    </w:rPr>
  </w:style>
  <w:style w:type="character" w:customStyle="1" w:styleId="CommentTextChar">
    <w:name w:val="Comment Text Char"/>
    <w:basedOn w:val="DefaultParagraphFont"/>
    <w:link w:val="CommentText"/>
    <w:uiPriority w:val="99"/>
    <w:semiHidden/>
    <w:rsid w:val="00391180"/>
    <w:rPr>
      <w:sz w:val="20"/>
      <w:szCs w:val="20"/>
    </w:rPr>
  </w:style>
  <w:style w:type="paragraph" w:styleId="CommentSubject">
    <w:name w:val="annotation subject"/>
    <w:basedOn w:val="CommentText"/>
    <w:next w:val="CommentText"/>
    <w:link w:val="CommentSubjectChar"/>
    <w:uiPriority w:val="99"/>
    <w:semiHidden/>
    <w:unhideWhenUsed/>
    <w:rsid w:val="00391180"/>
    <w:rPr>
      <w:b/>
      <w:bCs/>
    </w:rPr>
  </w:style>
  <w:style w:type="character" w:customStyle="1" w:styleId="CommentSubjectChar">
    <w:name w:val="Comment Subject Char"/>
    <w:basedOn w:val="CommentTextChar"/>
    <w:link w:val="CommentSubject"/>
    <w:uiPriority w:val="99"/>
    <w:semiHidden/>
    <w:rsid w:val="00391180"/>
    <w:rPr>
      <w:b/>
      <w:bCs/>
      <w:sz w:val="20"/>
      <w:szCs w:val="20"/>
    </w:rPr>
  </w:style>
  <w:style w:type="character" w:customStyle="1" w:styleId="Heading2Char">
    <w:name w:val="Heading 2 Char"/>
    <w:basedOn w:val="DefaultParagraphFont"/>
    <w:link w:val="Heading2"/>
    <w:uiPriority w:val="9"/>
    <w:rsid w:val="005A2E1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36A55"/>
    <w:rPr>
      <w:color w:val="0563C1" w:themeColor="hyperlink"/>
      <w:u w:val="single"/>
    </w:rPr>
  </w:style>
  <w:style w:type="character" w:styleId="UnresolvedMention">
    <w:name w:val="Unresolved Mention"/>
    <w:basedOn w:val="DefaultParagraphFont"/>
    <w:uiPriority w:val="99"/>
    <w:semiHidden/>
    <w:unhideWhenUsed/>
    <w:rsid w:val="00F23B7B"/>
    <w:rPr>
      <w:color w:val="605E5C"/>
      <w:shd w:val="clear" w:color="auto" w:fill="E1DFDD"/>
    </w:rPr>
  </w:style>
  <w:style w:type="character" w:styleId="FollowedHyperlink">
    <w:name w:val="FollowedHyperlink"/>
    <w:basedOn w:val="DefaultParagraphFont"/>
    <w:uiPriority w:val="99"/>
    <w:semiHidden/>
    <w:unhideWhenUsed/>
    <w:rsid w:val="00730667"/>
    <w:rPr>
      <w:color w:val="954F72" w:themeColor="followedHyperlink"/>
      <w:u w:val="single"/>
    </w:rPr>
  </w:style>
  <w:style w:type="paragraph" w:styleId="NormalWeb">
    <w:name w:val="Normal (Web)"/>
    <w:basedOn w:val="Normal"/>
    <w:uiPriority w:val="99"/>
    <w:unhideWhenUsed/>
    <w:rsid w:val="00C8679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40E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somersetsafeguarding.co.uk/" TargetMode="External"/><Relationship Id="rId13" Type="http://schemas.openxmlformats.org/officeDocument/2006/relationships/hyperlink" Target="mailto:phgrants@n-somerset.gov.uk" TargetMode="External"/><Relationship Id="rId18" Type="http://schemas.openxmlformats.org/officeDocument/2006/relationships/hyperlink" Target="mailto:phgrants@n-somerset.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somerset.gov.uk/council-democracy/statistics-data/north-somerset-profiles" TargetMode="External"/><Relationship Id="rId12" Type="http://schemas.openxmlformats.org/officeDocument/2006/relationships/hyperlink" Target="mailto:phgrants@n-somerset.org.uk" TargetMode="External"/><Relationship Id="rId17" Type="http://schemas.openxmlformats.org/officeDocument/2006/relationships/hyperlink" Target="mailto:phgrants@n-somerset.gov.uk" TargetMode="External"/><Relationship Id="rId2" Type="http://schemas.openxmlformats.org/officeDocument/2006/relationships/styles" Target="styles.xml"/><Relationship Id="rId16" Type="http://schemas.openxmlformats.org/officeDocument/2006/relationships/hyperlink" Target="mailto:kate.blakley@n-somerset.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grants@n-somerst.gov.uk" TargetMode="External"/><Relationship Id="rId5" Type="http://schemas.openxmlformats.org/officeDocument/2006/relationships/footnotes" Target="footnotes.xml"/><Relationship Id="rId15" Type="http://schemas.openxmlformats.org/officeDocument/2006/relationships/hyperlink" Target="https://www.n-somerset.gov.uk/council-democracy/privacy-cookies/privacy-notices-data-protection" TargetMode="External"/><Relationship Id="rId10" Type="http://schemas.openxmlformats.org/officeDocument/2006/relationships/hyperlink" Target="mailto:phgrants@n-somerset.gov.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somerset.gov.uk/council-democracy/priorities-strategies/climate-emergency" TargetMode="External"/><Relationship Id="rId14" Type="http://schemas.openxmlformats.org/officeDocument/2006/relationships/hyperlink" Target="mailto:DPO@n-somerse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Kidd</dc:creator>
  <cp:keywords/>
  <dc:description/>
  <cp:lastModifiedBy>Kate Blakley</cp:lastModifiedBy>
  <cp:revision>17</cp:revision>
  <cp:lastPrinted>2022-01-25T09:43:00Z</cp:lastPrinted>
  <dcterms:created xsi:type="dcterms:W3CDTF">2022-11-28T16:19:00Z</dcterms:created>
  <dcterms:modified xsi:type="dcterms:W3CDTF">2022-12-07T15:55:00Z</dcterms:modified>
</cp:coreProperties>
</file>